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D0ABE" w:rsidRDefault="009538D9" w:rsidP="00550656">
      <w:pPr>
        <w:widowControl w:val="0"/>
        <w:tabs>
          <w:tab w:val="left" w:pos="284"/>
        </w:tabs>
        <w:autoSpaceDE w:val="0"/>
        <w:spacing w:line="360" w:lineRule="auto"/>
        <w:jc w:val="center"/>
        <w:rPr>
          <w:rFonts w:ascii="Arial Narrow" w:hAnsi="Arial Narrow"/>
          <w:b/>
          <w:bCs/>
          <w:sz w:val="22"/>
          <w:szCs w:val="22"/>
        </w:rPr>
      </w:pPr>
      <w:r>
        <w:rPr>
          <w:rFonts w:ascii="Arial Narrow" w:hAnsi="Arial Narrow"/>
          <w:b/>
          <w:bCs/>
          <w:sz w:val="22"/>
          <w:szCs w:val="22"/>
        </w:rPr>
        <w:t xml:space="preserve">PROJEKT </w:t>
      </w:r>
      <w:r w:rsidR="00550656">
        <w:rPr>
          <w:rFonts w:ascii="Arial Narrow" w:hAnsi="Arial Narrow"/>
          <w:b/>
          <w:bCs/>
          <w:sz w:val="22"/>
          <w:szCs w:val="22"/>
        </w:rPr>
        <w:t>ZIELENI</w:t>
      </w:r>
    </w:p>
    <w:p w:rsidR="0096563C" w:rsidRDefault="0096563C" w:rsidP="00550656">
      <w:pPr>
        <w:widowControl w:val="0"/>
        <w:tabs>
          <w:tab w:val="left" w:pos="284"/>
        </w:tabs>
        <w:autoSpaceDE w:val="0"/>
        <w:spacing w:line="360" w:lineRule="auto"/>
        <w:jc w:val="center"/>
        <w:rPr>
          <w:rFonts w:ascii="Arial Narrow" w:hAnsi="Arial Narrow"/>
          <w:b/>
          <w:bCs/>
          <w:sz w:val="22"/>
          <w:szCs w:val="22"/>
        </w:rPr>
      </w:pPr>
      <w:r>
        <w:rPr>
          <w:rFonts w:ascii="Arial Narrow" w:hAnsi="Arial Narrow"/>
          <w:b/>
          <w:bCs/>
          <w:sz w:val="22"/>
          <w:szCs w:val="22"/>
        </w:rPr>
        <w:t>PRZY OŚRODKU SPORTU</w:t>
      </w:r>
    </w:p>
    <w:p w:rsidR="00550656" w:rsidRPr="00011D5B" w:rsidRDefault="00550656" w:rsidP="00550656">
      <w:pPr>
        <w:widowControl w:val="0"/>
        <w:tabs>
          <w:tab w:val="left" w:pos="284"/>
        </w:tabs>
        <w:autoSpaceDE w:val="0"/>
        <w:spacing w:line="360" w:lineRule="auto"/>
        <w:jc w:val="center"/>
        <w:rPr>
          <w:rFonts w:ascii="Arial Narrow" w:hAnsi="Arial Narrow"/>
          <w:b/>
          <w:bCs/>
          <w:sz w:val="22"/>
          <w:szCs w:val="22"/>
        </w:rPr>
      </w:pPr>
    </w:p>
    <w:p w:rsidR="00A862EF" w:rsidRPr="00011D5B" w:rsidRDefault="00A862EF" w:rsidP="00476025">
      <w:pPr>
        <w:widowControl w:val="0"/>
        <w:tabs>
          <w:tab w:val="left" w:pos="284"/>
          <w:tab w:val="left" w:pos="741"/>
        </w:tabs>
        <w:autoSpaceDE w:val="0"/>
        <w:spacing w:line="360" w:lineRule="auto"/>
        <w:jc w:val="both"/>
        <w:rPr>
          <w:rFonts w:ascii="Arial Narrow" w:hAnsi="Arial Narrow"/>
          <w:b/>
          <w:bCs/>
          <w:sz w:val="22"/>
          <w:szCs w:val="22"/>
        </w:rPr>
      </w:pPr>
    </w:p>
    <w:p w:rsidR="003727FC" w:rsidRPr="00011D5B" w:rsidRDefault="003727FC" w:rsidP="00476025">
      <w:pPr>
        <w:widowControl w:val="0"/>
        <w:numPr>
          <w:ilvl w:val="0"/>
          <w:numId w:val="4"/>
        </w:numPr>
        <w:tabs>
          <w:tab w:val="left" w:pos="284"/>
        </w:tabs>
        <w:autoSpaceDE w:val="0"/>
        <w:spacing w:line="360" w:lineRule="auto"/>
        <w:ind w:left="0" w:firstLine="0"/>
        <w:jc w:val="both"/>
        <w:rPr>
          <w:rFonts w:ascii="Arial Narrow" w:hAnsi="Arial Narrow"/>
          <w:b/>
          <w:sz w:val="22"/>
          <w:szCs w:val="22"/>
        </w:rPr>
      </w:pPr>
      <w:r w:rsidRPr="00011D5B">
        <w:rPr>
          <w:rFonts w:ascii="Arial Narrow" w:hAnsi="Arial Narrow"/>
          <w:b/>
          <w:bCs/>
          <w:sz w:val="22"/>
          <w:szCs w:val="22"/>
        </w:rPr>
        <w:t>Część formalno – prawna</w:t>
      </w:r>
      <w:r w:rsidRPr="00011D5B">
        <w:rPr>
          <w:rFonts w:ascii="Arial Narrow" w:hAnsi="Arial Narrow"/>
          <w:b/>
          <w:sz w:val="22"/>
          <w:szCs w:val="22"/>
        </w:rPr>
        <w:t>.</w:t>
      </w:r>
    </w:p>
    <w:p w:rsidR="00BE4D00" w:rsidRDefault="00BE4D00" w:rsidP="005670DF">
      <w:pPr>
        <w:pStyle w:val="Akapitzlist"/>
        <w:widowControl w:val="0"/>
        <w:autoSpaceDE w:val="0"/>
        <w:spacing w:line="360" w:lineRule="auto"/>
        <w:ind w:left="0"/>
        <w:jc w:val="both"/>
        <w:rPr>
          <w:rFonts w:ascii="Arial Narrow" w:hAnsi="Arial Narrow"/>
          <w:b/>
          <w:bCs/>
          <w:sz w:val="22"/>
          <w:szCs w:val="22"/>
        </w:rPr>
      </w:pPr>
    </w:p>
    <w:p w:rsidR="00615CAD" w:rsidRPr="00011D5B" w:rsidRDefault="003727FC" w:rsidP="005670DF">
      <w:pPr>
        <w:pStyle w:val="Akapitzlist"/>
        <w:widowControl w:val="0"/>
        <w:autoSpaceDE w:val="0"/>
        <w:spacing w:line="360" w:lineRule="auto"/>
        <w:ind w:left="0"/>
        <w:jc w:val="both"/>
        <w:rPr>
          <w:rFonts w:ascii="Arial Narrow" w:hAnsi="Arial Narrow"/>
          <w:b/>
          <w:bCs/>
          <w:sz w:val="22"/>
          <w:szCs w:val="22"/>
        </w:rPr>
      </w:pPr>
      <w:r w:rsidRPr="00011D5B">
        <w:rPr>
          <w:rFonts w:ascii="Arial Narrow" w:hAnsi="Arial Narrow"/>
          <w:b/>
          <w:bCs/>
          <w:sz w:val="22"/>
          <w:szCs w:val="22"/>
        </w:rPr>
        <w:t>Dane ewidencyjne :</w:t>
      </w:r>
    </w:p>
    <w:p w:rsidR="0096563C" w:rsidRPr="0096563C" w:rsidRDefault="0096563C" w:rsidP="0096563C">
      <w:pPr>
        <w:pStyle w:val="Akapitzlist"/>
        <w:widowControl w:val="0"/>
        <w:numPr>
          <w:ilvl w:val="0"/>
          <w:numId w:val="3"/>
        </w:numPr>
        <w:tabs>
          <w:tab w:val="clear" w:pos="142"/>
          <w:tab w:val="num" w:pos="284"/>
        </w:tabs>
        <w:autoSpaceDE w:val="0"/>
        <w:autoSpaceDN w:val="0"/>
        <w:adjustRightInd w:val="0"/>
        <w:spacing w:line="360" w:lineRule="auto"/>
        <w:ind w:left="284" w:hanging="284"/>
        <w:jc w:val="both"/>
        <w:rPr>
          <w:rFonts w:ascii="Arial Narrow" w:hAnsi="Arial Narrow" w:cs="Arial Narrow"/>
          <w:sz w:val="22"/>
          <w:szCs w:val="22"/>
          <w:lang w:eastAsia="pl-PL"/>
        </w:rPr>
      </w:pPr>
      <w:r w:rsidRPr="0096563C">
        <w:rPr>
          <w:rFonts w:ascii="Arial Narrow" w:hAnsi="Arial Narrow"/>
          <w:sz w:val="22"/>
          <w:szCs w:val="22"/>
        </w:rPr>
        <w:t xml:space="preserve">Inwestycja: </w:t>
      </w:r>
      <w:r w:rsidR="0055574C" w:rsidRPr="0096563C">
        <w:rPr>
          <w:rFonts w:ascii="Arial Narrow" w:hAnsi="Arial Narrow" w:cs="Arial"/>
          <w:b/>
          <w:sz w:val="22"/>
          <w:szCs w:val="22"/>
        </w:rPr>
        <w:t>BUDOWA OŚRODKA SPORTU WRAZ Z  BUDOWĄ BUDYNKU PRZYSTANI WODNEJ</w:t>
      </w:r>
    </w:p>
    <w:p w:rsidR="0096563C" w:rsidRPr="0096563C" w:rsidRDefault="003727FC" w:rsidP="0096563C">
      <w:pPr>
        <w:pStyle w:val="Akapitzlist"/>
        <w:numPr>
          <w:ilvl w:val="0"/>
          <w:numId w:val="3"/>
        </w:numPr>
        <w:tabs>
          <w:tab w:val="clear" w:pos="142"/>
          <w:tab w:val="num" w:pos="284"/>
          <w:tab w:val="left" w:pos="426"/>
        </w:tabs>
        <w:suppressAutoHyphens w:val="0"/>
        <w:autoSpaceDE w:val="0"/>
        <w:autoSpaceDN w:val="0"/>
        <w:adjustRightInd w:val="0"/>
        <w:spacing w:line="360" w:lineRule="auto"/>
        <w:ind w:left="0"/>
        <w:jc w:val="both"/>
        <w:rPr>
          <w:rFonts w:ascii="Arial Narrow" w:hAnsi="Arial Narrow" w:cs="Arial Narrow"/>
          <w:sz w:val="22"/>
          <w:szCs w:val="22"/>
          <w:lang w:eastAsia="pl-PL"/>
        </w:rPr>
      </w:pPr>
      <w:r w:rsidRPr="00011D5B">
        <w:rPr>
          <w:rFonts w:ascii="Arial Narrow" w:hAnsi="Arial Narrow"/>
          <w:sz w:val="22"/>
          <w:szCs w:val="22"/>
        </w:rPr>
        <w:t>Adres:</w:t>
      </w:r>
      <w:r w:rsidR="00614575" w:rsidRPr="00011D5B">
        <w:rPr>
          <w:rFonts w:ascii="Arial Narrow" w:hAnsi="Arial Narrow"/>
          <w:sz w:val="22"/>
          <w:szCs w:val="22"/>
        </w:rPr>
        <w:t xml:space="preserve"> </w:t>
      </w:r>
      <w:r w:rsidR="009538D9">
        <w:rPr>
          <w:rFonts w:ascii="Arial Narrow" w:hAnsi="Arial Narrow" w:cs="Arial"/>
          <w:b/>
          <w:color w:val="000000"/>
          <w:sz w:val="22"/>
          <w:szCs w:val="22"/>
        </w:rPr>
        <w:t xml:space="preserve">m.  </w:t>
      </w:r>
      <w:r w:rsidR="005D0ABE">
        <w:rPr>
          <w:rFonts w:ascii="Arial Narrow" w:hAnsi="Arial Narrow" w:cs="Arial"/>
          <w:b/>
          <w:color w:val="000000"/>
          <w:sz w:val="22"/>
          <w:szCs w:val="22"/>
        </w:rPr>
        <w:t>Łojewo</w:t>
      </w:r>
      <w:r w:rsidR="009538D9">
        <w:rPr>
          <w:rFonts w:ascii="Arial Narrow" w:hAnsi="Arial Narrow" w:cs="Arial"/>
          <w:b/>
          <w:color w:val="000000"/>
          <w:sz w:val="22"/>
          <w:szCs w:val="22"/>
        </w:rPr>
        <w:t xml:space="preserve">, gm. Inowrocław, dz. </w:t>
      </w:r>
      <w:proofErr w:type="spellStart"/>
      <w:r w:rsidR="009538D9">
        <w:rPr>
          <w:rFonts w:ascii="Arial Narrow" w:hAnsi="Arial Narrow" w:cs="Arial"/>
          <w:b/>
          <w:color w:val="000000"/>
          <w:sz w:val="22"/>
          <w:szCs w:val="22"/>
        </w:rPr>
        <w:t>nr</w:t>
      </w:r>
      <w:proofErr w:type="spellEnd"/>
      <w:r w:rsidR="009538D9">
        <w:rPr>
          <w:rFonts w:ascii="Arial Narrow" w:hAnsi="Arial Narrow" w:cs="Arial"/>
          <w:b/>
          <w:color w:val="000000"/>
          <w:sz w:val="22"/>
          <w:szCs w:val="22"/>
        </w:rPr>
        <w:t xml:space="preserve">. </w:t>
      </w:r>
      <w:r w:rsidR="005D0ABE">
        <w:rPr>
          <w:rFonts w:ascii="Arial Narrow" w:hAnsi="Arial Narrow" w:cs="Arial"/>
          <w:b/>
          <w:color w:val="000000"/>
          <w:sz w:val="22"/>
          <w:szCs w:val="22"/>
        </w:rPr>
        <w:t>195/4, 195/5, 195/14 i 195/15</w:t>
      </w:r>
    </w:p>
    <w:p w:rsidR="00614575" w:rsidRPr="00011D5B" w:rsidRDefault="003727FC" w:rsidP="00476025">
      <w:pPr>
        <w:numPr>
          <w:ilvl w:val="0"/>
          <w:numId w:val="3"/>
        </w:numPr>
        <w:tabs>
          <w:tab w:val="clear" w:pos="142"/>
          <w:tab w:val="num" w:pos="284"/>
          <w:tab w:val="left" w:pos="426"/>
        </w:tabs>
        <w:spacing w:line="360" w:lineRule="auto"/>
        <w:ind w:left="0" w:right="-567"/>
        <w:jc w:val="both"/>
        <w:rPr>
          <w:rFonts w:ascii="Arial Narrow" w:hAnsi="Arial Narrow" w:cs="Arial"/>
          <w:sz w:val="22"/>
          <w:szCs w:val="22"/>
        </w:rPr>
      </w:pPr>
      <w:r w:rsidRPr="00011D5B">
        <w:rPr>
          <w:rFonts w:ascii="Arial Narrow" w:hAnsi="Arial Narrow"/>
          <w:sz w:val="22"/>
          <w:szCs w:val="22"/>
        </w:rPr>
        <w:t>Inwestor:</w:t>
      </w:r>
      <w:r w:rsidRPr="00011D5B">
        <w:rPr>
          <w:rFonts w:ascii="Arial Narrow" w:hAnsi="Arial Narrow" w:cs="Arial Narrow"/>
          <w:b/>
          <w:bCs/>
          <w:sz w:val="22"/>
          <w:szCs w:val="22"/>
        </w:rPr>
        <w:t xml:space="preserve"> </w:t>
      </w:r>
      <w:r w:rsidR="005D0ABE">
        <w:rPr>
          <w:rFonts w:ascii="Arial Narrow" w:hAnsi="Arial Narrow" w:cs="Arial"/>
          <w:b/>
          <w:color w:val="000000"/>
          <w:sz w:val="22"/>
          <w:szCs w:val="22"/>
        </w:rPr>
        <w:t xml:space="preserve">Urząd Gminy </w:t>
      </w:r>
      <w:r w:rsidR="00550656">
        <w:rPr>
          <w:rFonts w:ascii="Arial Narrow" w:hAnsi="Arial Narrow" w:cs="Arial"/>
          <w:b/>
          <w:color w:val="000000"/>
          <w:sz w:val="22"/>
          <w:szCs w:val="22"/>
        </w:rPr>
        <w:t>I</w:t>
      </w:r>
      <w:r w:rsidR="005D0ABE">
        <w:rPr>
          <w:rFonts w:ascii="Arial Narrow" w:hAnsi="Arial Narrow" w:cs="Arial"/>
          <w:b/>
          <w:color w:val="000000"/>
          <w:sz w:val="22"/>
          <w:szCs w:val="22"/>
        </w:rPr>
        <w:t>nowrocław</w:t>
      </w:r>
      <w:r w:rsidR="00101546" w:rsidRPr="00011D5B">
        <w:rPr>
          <w:rFonts w:ascii="Arial Narrow" w:hAnsi="Arial Narrow" w:cs="Arial"/>
          <w:b/>
          <w:color w:val="000000"/>
          <w:sz w:val="22"/>
          <w:szCs w:val="22"/>
        </w:rPr>
        <w:t xml:space="preserve">, ul. </w:t>
      </w:r>
      <w:r w:rsidR="005D0ABE">
        <w:rPr>
          <w:rFonts w:ascii="Arial Narrow" w:hAnsi="Arial Narrow" w:cs="Arial"/>
          <w:b/>
          <w:color w:val="000000"/>
          <w:sz w:val="22"/>
          <w:szCs w:val="22"/>
        </w:rPr>
        <w:t>Królowej Jadwigi 43</w:t>
      </w:r>
      <w:r w:rsidR="00101546" w:rsidRPr="00011D5B">
        <w:rPr>
          <w:rFonts w:ascii="Arial Narrow" w:hAnsi="Arial Narrow"/>
          <w:b/>
          <w:color w:val="000000"/>
          <w:sz w:val="22"/>
          <w:szCs w:val="22"/>
        </w:rPr>
        <w:t xml:space="preserve">, </w:t>
      </w:r>
      <w:r w:rsidR="005D0ABE">
        <w:rPr>
          <w:rFonts w:ascii="Arial Narrow" w:hAnsi="Arial Narrow"/>
          <w:b/>
          <w:color w:val="000000"/>
          <w:sz w:val="22"/>
          <w:szCs w:val="22"/>
        </w:rPr>
        <w:t>88</w:t>
      </w:r>
      <w:r w:rsidR="00101546" w:rsidRPr="00011D5B">
        <w:rPr>
          <w:rFonts w:ascii="Arial Narrow" w:hAnsi="Arial Narrow"/>
          <w:b/>
          <w:color w:val="000000"/>
          <w:sz w:val="22"/>
          <w:szCs w:val="22"/>
        </w:rPr>
        <w:t>-</w:t>
      </w:r>
      <w:r w:rsidR="005D0ABE">
        <w:rPr>
          <w:rFonts w:ascii="Arial Narrow" w:hAnsi="Arial Narrow"/>
          <w:b/>
          <w:color w:val="000000"/>
          <w:sz w:val="22"/>
          <w:szCs w:val="22"/>
        </w:rPr>
        <w:t>1</w:t>
      </w:r>
      <w:r w:rsidR="00101546" w:rsidRPr="00011D5B">
        <w:rPr>
          <w:rFonts w:ascii="Arial Narrow" w:hAnsi="Arial Narrow"/>
          <w:b/>
          <w:color w:val="000000"/>
          <w:sz w:val="22"/>
          <w:szCs w:val="22"/>
        </w:rPr>
        <w:t>00</w:t>
      </w:r>
      <w:r w:rsidR="005D0ABE">
        <w:rPr>
          <w:rFonts w:ascii="Arial Narrow" w:hAnsi="Arial Narrow"/>
          <w:b/>
          <w:color w:val="000000"/>
          <w:sz w:val="22"/>
          <w:szCs w:val="22"/>
        </w:rPr>
        <w:t xml:space="preserve"> Inowrocław</w:t>
      </w:r>
      <w:r w:rsidR="00101546" w:rsidRPr="00011D5B">
        <w:rPr>
          <w:rFonts w:ascii="Arial Narrow" w:hAnsi="Arial Narrow" w:cs="Arial Narrow"/>
          <w:b/>
          <w:bCs/>
          <w:sz w:val="22"/>
          <w:szCs w:val="22"/>
        </w:rPr>
        <w:t xml:space="preserve"> </w:t>
      </w:r>
    </w:p>
    <w:p w:rsidR="000C5F09" w:rsidRPr="00011D5B" w:rsidRDefault="000C5F09" w:rsidP="00476025">
      <w:pPr>
        <w:widowControl w:val="0"/>
        <w:tabs>
          <w:tab w:val="left" w:pos="284"/>
          <w:tab w:val="left" w:pos="851"/>
        </w:tabs>
        <w:autoSpaceDE w:val="0"/>
        <w:spacing w:line="360" w:lineRule="auto"/>
        <w:jc w:val="both"/>
        <w:rPr>
          <w:rFonts w:ascii="Arial Narrow" w:hAnsi="Arial Narrow"/>
          <w:sz w:val="22"/>
          <w:szCs w:val="22"/>
          <w:highlight w:val="yellow"/>
        </w:rPr>
      </w:pPr>
    </w:p>
    <w:p w:rsidR="003727FC" w:rsidRPr="00011D5B" w:rsidRDefault="003727FC" w:rsidP="00617236">
      <w:pPr>
        <w:pStyle w:val="Akapitzlist"/>
        <w:widowControl w:val="0"/>
        <w:numPr>
          <w:ilvl w:val="1"/>
          <w:numId w:val="6"/>
        </w:numPr>
        <w:tabs>
          <w:tab w:val="left" w:pos="284"/>
          <w:tab w:val="left" w:pos="851"/>
        </w:tabs>
        <w:autoSpaceDE w:val="0"/>
        <w:spacing w:line="360" w:lineRule="auto"/>
        <w:jc w:val="both"/>
        <w:rPr>
          <w:rFonts w:ascii="Arial Narrow" w:hAnsi="Arial Narrow"/>
          <w:b/>
          <w:bCs/>
          <w:sz w:val="22"/>
          <w:szCs w:val="22"/>
        </w:rPr>
      </w:pPr>
      <w:r w:rsidRPr="00011D5B">
        <w:rPr>
          <w:rFonts w:ascii="Arial Narrow" w:hAnsi="Arial Narrow"/>
          <w:b/>
          <w:bCs/>
          <w:sz w:val="22"/>
          <w:szCs w:val="22"/>
        </w:rPr>
        <w:t xml:space="preserve">Podstawa opracowania : </w:t>
      </w:r>
    </w:p>
    <w:p w:rsidR="003727FC" w:rsidRPr="00011D5B" w:rsidRDefault="003727FC" w:rsidP="00476025">
      <w:pPr>
        <w:widowControl w:val="0"/>
        <w:numPr>
          <w:ilvl w:val="0"/>
          <w:numId w:val="2"/>
        </w:numPr>
        <w:tabs>
          <w:tab w:val="left" w:pos="284"/>
          <w:tab w:val="left" w:pos="851"/>
          <w:tab w:val="left" w:pos="7452"/>
        </w:tabs>
        <w:autoSpaceDE w:val="0"/>
        <w:spacing w:line="360" w:lineRule="auto"/>
        <w:ind w:left="0" w:firstLine="0"/>
        <w:jc w:val="both"/>
        <w:rPr>
          <w:rFonts w:ascii="Arial Narrow" w:hAnsi="Arial Narrow"/>
          <w:sz w:val="22"/>
          <w:szCs w:val="22"/>
        </w:rPr>
      </w:pPr>
      <w:r w:rsidRPr="00011D5B">
        <w:rPr>
          <w:rFonts w:ascii="Arial Narrow" w:hAnsi="Arial Narrow"/>
          <w:sz w:val="22"/>
          <w:szCs w:val="22"/>
        </w:rPr>
        <w:t>wytyczne Inwestora, uzgodnienia, spotkania robocze, uzgodnienia międzybranżowe,</w:t>
      </w:r>
    </w:p>
    <w:p w:rsidR="003727FC" w:rsidRPr="00011D5B" w:rsidRDefault="003727FC" w:rsidP="00476025">
      <w:pPr>
        <w:widowControl w:val="0"/>
        <w:numPr>
          <w:ilvl w:val="0"/>
          <w:numId w:val="2"/>
        </w:numPr>
        <w:tabs>
          <w:tab w:val="left" w:pos="284"/>
          <w:tab w:val="left" w:pos="851"/>
        </w:tabs>
        <w:autoSpaceDE w:val="0"/>
        <w:spacing w:line="360" w:lineRule="auto"/>
        <w:ind w:left="0" w:firstLine="0"/>
        <w:jc w:val="both"/>
        <w:rPr>
          <w:rFonts w:ascii="Arial Narrow" w:hAnsi="Arial Narrow"/>
          <w:sz w:val="22"/>
          <w:szCs w:val="22"/>
        </w:rPr>
      </w:pPr>
      <w:r w:rsidRPr="00011D5B">
        <w:rPr>
          <w:rFonts w:ascii="Arial Narrow" w:hAnsi="Arial Narrow"/>
          <w:sz w:val="22"/>
          <w:szCs w:val="22"/>
        </w:rPr>
        <w:t xml:space="preserve">wizja lokalna na terenie, </w:t>
      </w:r>
    </w:p>
    <w:p w:rsidR="00CA4635" w:rsidRPr="00011D5B" w:rsidRDefault="00CA4635" w:rsidP="00476025">
      <w:pPr>
        <w:widowControl w:val="0"/>
        <w:numPr>
          <w:ilvl w:val="0"/>
          <w:numId w:val="2"/>
        </w:numPr>
        <w:tabs>
          <w:tab w:val="left" w:pos="284"/>
          <w:tab w:val="left" w:pos="851"/>
        </w:tabs>
        <w:autoSpaceDE w:val="0"/>
        <w:spacing w:line="360" w:lineRule="auto"/>
        <w:ind w:left="0" w:firstLine="0"/>
        <w:jc w:val="both"/>
        <w:rPr>
          <w:rFonts w:ascii="Arial Narrow" w:hAnsi="Arial Narrow"/>
          <w:sz w:val="22"/>
          <w:szCs w:val="22"/>
        </w:rPr>
      </w:pPr>
      <w:r w:rsidRPr="00011D5B">
        <w:rPr>
          <w:rFonts w:ascii="Arial Narrow" w:hAnsi="Arial Narrow"/>
          <w:sz w:val="22"/>
          <w:szCs w:val="22"/>
        </w:rPr>
        <w:t>wytyczne zamawiającego,</w:t>
      </w:r>
    </w:p>
    <w:p w:rsidR="003727FC" w:rsidRPr="00011D5B" w:rsidRDefault="003727FC" w:rsidP="00476025">
      <w:pPr>
        <w:widowControl w:val="0"/>
        <w:numPr>
          <w:ilvl w:val="0"/>
          <w:numId w:val="2"/>
        </w:numPr>
        <w:tabs>
          <w:tab w:val="left" w:pos="284"/>
          <w:tab w:val="left" w:pos="851"/>
        </w:tabs>
        <w:autoSpaceDE w:val="0"/>
        <w:spacing w:line="360" w:lineRule="auto"/>
        <w:ind w:left="0" w:firstLine="0"/>
        <w:jc w:val="both"/>
        <w:rPr>
          <w:rFonts w:ascii="Arial Narrow" w:hAnsi="Arial Narrow"/>
          <w:sz w:val="22"/>
          <w:szCs w:val="22"/>
        </w:rPr>
      </w:pPr>
      <w:r w:rsidRPr="00011D5B">
        <w:rPr>
          <w:rFonts w:ascii="Arial Narrow" w:hAnsi="Arial Narrow"/>
          <w:sz w:val="22"/>
          <w:szCs w:val="22"/>
        </w:rPr>
        <w:t>przepisy prawa budowlanego i pokrewne, rozporządzenia wykonawcze, normy budowlane i branżowe oraz dane z literatury fachowej.</w:t>
      </w:r>
    </w:p>
    <w:p w:rsidR="00B446F8" w:rsidRPr="00011D5B" w:rsidRDefault="00B446F8" w:rsidP="00476025">
      <w:pPr>
        <w:widowControl w:val="0"/>
        <w:tabs>
          <w:tab w:val="left" w:pos="284"/>
          <w:tab w:val="left" w:pos="851"/>
        </w:tabs>
        <w:autoSpaceDE w:val="0"/>
        <w:spacing w:line="360" w:lineRule="auto"/>
        <w:jc w:val="both"/>
        <w:rPr>
          <w:rFonts w:ascii="Arial Narrow" w:hAnsi="Arial Narrow"/>
          <w:b/>
          <w:bCs/>
          <w:sz w:val="22"/>
          <w:szCs w:val="22"/>
          <w:highlight w:val="yellow"/>
        </w:rPr>
      </w:pPr>
    </w:p>
    <w:p w:rsidR="003727FC" w:rsidRPr="00011D5B" w:rsidRDefault="003727FC" w:rsidP="00617236">
      <w:pPr>
        <w:pStyle w:val="Akapitzlist"/>
        <w:widowControl w:val="0"/>
        <w:numPr>
          <w:ilvl w:val="1"/>
          <w:numId w:val="6"/>
        </w:numPr>
        <w:tabs>
          <w:tab w:val="left" w:pos="284"/>
          <w:tab w:val="left" w:pos="851"/>
        </w:tabs>
        <w:autoSpaceDE w:val="0"/>
        <w:spacing w:line="360" w:lineRule="auto"/>
        <w:jc w:val="both"/>
        <w:rPr>
          <w:rFonts w:ascii="Arial Narrow" w:hAnsi="Arial Narrow"/>
          <w:b/>
          <w:bCs/>
          <w:sz w:val="22"/>
          <w:szCs w:val="22"/>
        </w:rPr>
      </w:pPr>
      <w:r w:rsidRPr="00011D5B">
        <w:rPr>
          <w:rFonts w:ascii="Arial Narrow" w:hAnsi="Arial Narrow"/>
          <w:b/>
          <w:bCs/>
          <w:sz w:val="22"/>
          <w:szCs w:val="22"/>
        </w:rPr>
        <w:t>Przedmiot Inwestycji :</w:t>
      </w:r>
    </w:p>
    <w:p w:rsidR="00E807E4" w:rsidRPr="009538D9" w:rsidRDefault="009538D9" w:rsidP="00476025">
      <w:pPr>
        <w:spacing w:line="360" w:lineRule="auto"/>
        <w:jc w:val="both"/>
        <w:rPr>
          <w:rFonts w:ascii="Arial Narrow" w:hAnsi="Arial Narrow"/>
          <w:sz w:val="22"/>
          <w:szCs w:val="22"/>
        </w:rPr>
      </w:pPr>
      <w:r>
        <w:rPr>
          <w:rFonts w:ascii="Arial Narrow" w:hAnsi="Arial Narrow"/>
          <w:sz w:val="22"/>
          <w:szCs w:val="22"/>
        </w:rPr>
        <w:t>Przedmiotem opracowania jest</w:t>
      </w:r>
      <w:r w:rsidRPr="009538D9">
        <w:rPr>
          <w:rFonts w:ascii="Arial Narrow" w:hAnsi="Arial Narrow"/>
          <w:sz w:val="22"/>
          <w:szCs w:val="22"/>
        </w:rPr>
        <w:t xml:space="preserve"> wykonanie dokumentacji projektowej </w:t>
      </w:r>
      <w:r w:rsidR="009A6248">
        <w:rPr>
          <w:rFonts w:ascii="Arial Narrow" w:hAnsi="Arial Narrow"/>
          <w:sz w:val="22"/>
          <w:szCs w:val="22"/>
        </w:rPr>
        <w:t xml:space="preserve">dotyczącej zagospodarowania działek w miejscowości Łojewo z przeznaczeniem na </w:t>
      </w:r>
      <w:r w:rsidR="00612BE2">
        <w:rPr>
          <w:rFonts w:ascii="Arial Narrow" w:hAnsi="Arial Narrow"/>
          <w:sz w:val="22"/>
          <w:szCs w:val="22"/>
        </w:rPr>
        <w:t>ośrodek sportu i rekreacji</w:t>
      </w:r>
      <w:r w:rsidR="009A6248">
        <w:rPr>
          <w:rFonts w:ascii="Arial Narrow" w:hAnsi="Arial Narrow"/>
          <w:sz w:val="22"/>
          <w:szCs w:val="22"/>
        </w:rPr>
        <w:t>.</w:t>
      </w:r>
      <w:r w:rsidRPr="009538D9">
        <w:rPr>
          <w:rFonts w:ascii="Arial Narrow" w:hAnsi="Arial Narrow"/>
          <w:sz w:val="22"/>
          <w:szCs w:val="22"/>
        </w:rPr>
        <w:t xml:space="preserve"> </w:t>
      </w:r>
    </w:p>
    <w:p w:rsidR="00C234FF" w:rsidRPr="00011D5B" w:rsidRDefault="00C234FF" w:rsidP="00476025">
      <w:pPr>
        <w:pStyle w:val="Akapitzlist"/>
        <w:tabs>
          <w:tab w:val="left" w:pos="426"/>
        </w:tabs>
        <w:suppressAutoHyphens w:val="0"/>
        <w:spacing w:line="360" w:lineRule="auto"/>
        <w:ind w:left="0"/>
        <w:jc w:val="both"/>
        <w:rPr>
          <w:rFonts w:ascii="Arial Narrow" w:hAnsi="Arial Narrow" w:cs="Arial"/>
          <w:sz w:val="22"/>
          <w:szCs w:val="22"/>
        </w:rPr>
      </w:pPr>
    </w:p>
    <w:p w:rsidR="00D72FAE" w:rsidRPr="00011D5B" w:rsidRDefault="00D873CF" w:rsidP="005C41D4">
      <w:pPr>
        <w:pStyle w:val="Akapitzlist"/>
        <w:widowControl w:val="0"/>
        <w:numPr>
          <w:ilvl w:val="0"/>
          <w:numId w:val="6"/>
        </w:numPr>
        <w:autoSpaceDE w:val="0"/>
        <w:spacing w:line="360" w:lineRule="auto"/>
        <w:jc w:val="both"/>
        <w:rPr>
          <w:rFonts w:ascii="Arial Narrow" w:hAnsi="Arial Narrow" w:cs="Arial"/>
          <w:b/>
          <w:bCs/>
          <w:sz w:val="22"/>
          <w:szCs w:val="22"/>
        </w:rPr>
      </w:pPr>
      <w:r w:rsidRPr="00011D5B">
        <w:rPr>
          <w:rFonts w:ascii="Arial Narrow" w:hAnsi="Arial Narrow"/>
          <w:b/>
          <w:bCs/>
          <w:sz w:val="22"/>
          <w:szCs w:val="22"/>
        </w:rPr>
        <w:t xml:space="preserve">Opis </w:t>
      </w:r>
      <w:r w:rsidR="005C41D4">
        <w:rPr>
          <w:rFonts w:ascii="Arial Narrow" w:hAnsi="Arial Narrow"/>
          <w:b/>
          <w:bCs/>
          <w:sz w:val="22"/>
          <w:szCs w:val="22"/>
        </w:rPr>
        <w:t>stanu istniejącego</w:t>
      </w:r>
    </w:p>
    <w:p w:rsidR="00BA7E14" w:rsidRDefault="005304A8" w:rsidP="00476025">
      <w:pPr>
        <w:tabs>
          <w:tab w:val="left" w:pos="426"/>
        </w:tabs>
        <w:spacing w:line="360" w:lineRule="auto"/>
        <w:jc w:val="both"/>
        <w:rPr>
          <w:rFonts w:ascii="Arial Narrow" w:hAnsi="Arial Narrow" w:cs="Arial"/>
          <w:sz w:val="22"/>
          <w:szCs w:val="22"/>
        </w:rPr>
      </w:pPr>
      <w:r w:rsidRPr="005304A8">
        <w:rPr>
          <w:rFonts w:ascii="Arial Narrow" w:hAnsi="Arial Narrow" w:cs="Arial"/>
          <w:b/>
          <w:sz w:val="22"/>
          <w:szCs w:val="22"/>
        </w:rPr>
        <w:t>2.1.</w:t>
      </w:r>
      <w:r>
        <w:rPr>
          <w:rFonts w:ascii="Arial Narrow" w:hAnsi="Arial Narrow" w:cs="Arial"/>
          <w:sz w:val="22"/>
          <w:szCs w:val="22"/>
        </w:rPr>
        <w:t xml:space="preserve"> </w:t>
      </w:r>
      <w:r w:rsidR="00A736BD">
        <w:rPr>
          <w:rFonts w:ascii="Arial Narrow" w:hAnsi="Arial Narrow" w:cs="Arial"/>
          <w:sz w:val="22"/>
          <w:szCs w:val="22"/>
        </w:rPr>
        <w:t>Przedmiotowe działki przylegają do jeziora, teren jest z lekkim</w:t>
      </w:r>
      <w:r w:rsidR="00E158DA">
        <w:rPr>
          <w:rFonts w:ascii="Arial Narrow" w:hAnsi="Arial Narrow" w:cs="Arial"/>
          <w:sz w:val="22"/>
          <w:szCs w:val="22"/>
        </w:rPr>
        <w:t xml:space="preserve"> spadkiem</w:t>
      </w:r>
      <w:r w:rsidR="00A736BD">
        <w:rPr>
          <w:rFonts w:ascii="Arial Narrow" w:hAnsi="Arial Narrow" w:cs="Arial"/>
          <w:sz w:val="22"/>
          <w:szCs w:val="22"/>
        </w:rPr>
        <w:t xml:space="preserve"> w kierunku południowo-zachodnim. </w:t>
      </w:r>
      <w:r w:rsidR="001C2DCC">
        <w:rPr>
          <w:rFonts w:ascii="Arial Narrow" w:hAnsi="Arial Narrow" w:cs="Arial"/>
          <w:sz w:val="22"/>
          <w:szCs w:val="22"/>
        </w:rPr>
        <w:t>W części północno-wschodniej</w:t>
      </w:r>
      <w:r w:rsidR="00A736BD">
        <w:rPr>
          <w:rFonts w:ascii="Arial Narrow" w:hAnsi="Arial Narrow" w:cs="Arial"/>
          <w:sz w:val="22"/>
          <w:szCs w:val="22"/>
        </w:rPr>
        <w:t xml:space="preserve"> znajduję się ogrodzona siłownia zewnętrzna. Dojście do działek </w:t>
      </w:r>
      <w:r w:rsidR="005670DF">
        <w:rPr>
          <w:rFonts w:ascii="Arial Narrow" w:hAnsi="Arial Narrow" w:cs="Arial"/>
          <w:sz w:val="22"/>
          <w:szCs w:val="22"/>
        </w:rPr>
        <w:t xml:space="preserve">znajduje się od strony </w:t>
      </w:r>
      <w:r w:rsidR="00A736BD">
        <w:rPr>
          <w:rFonts w:ascii="Arial Narrow" w:hAnsi="Arial Narrow" w:cs="Arial"/>
          <w:sz w:val="22"/>
          <w:szCs w:val="22"/>
        </w:rPr>
        <w:t>wschodniej.</w:t>
      </w:r>
      <w:r w:rsidR="005C41D4">
        <w:rPr>
          <w:rFonts w:ascii="Arial Narrow" w:hAnsi="Arial Narrow" w:cs="Arial"/>
          <w:sz w:val="22"/>
          <w:szCs w:val="22"/>
        </w:rPr>
        <w:t xml:space="preserve"> </w:t>
      </w:r>
      <w:r w:rsidR="00E74DA1">
        <w:rPr>
          <w:rFonts w:ascii="Arial Narrow" w:hAnsi="Arial Narrow" w:cs="Arial"/>
          <w:sz w:val="22"/>
          <w:szCs w:val="22"/>
        </w:rPr>
        <w:t>Na terenie znajduje się kilka gatunków drzew</w:t>
      </w:r>
      <w:r w:rsidR="0096563C">
        <w:rPr>
          <w:rFonts w:ascii="Arial Narrow" w:hAnsi="Arial Narrow" w:cs="Arial"/>
          <w:sz w:val="22"/>
          <w:szCs w:val="22"/>
        </w:rPr>
        <w:t>. S</w:t>
      </w:r>
      <w:r w:rsidR="00BA7E14">
        <w:rPr>
          <w:rFonts w:ascii="Arial Narrow" w:hAnsi="Arial Narrow" w:cs="Arial"/>
          <w:sz w:val="22"/>
          <w:szCs w:val="22"/>
        </w:rPr>
        <w:t>ą to</w:t>
      </w:r>
      <w:r w:rsidR="0096563C">
        <w:rPr>
          <w:rFonts w:ascii="Arial Narrow" w:hAnsi="Arial Narrow" w:cs="Arial"/>
          <w:sz w:val="22"/>
          <w:szCs w:val="22"/>
        </w:rPr>
        <w:t>:</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xml:space="preserve">- </w:t>
      </w:r>
      <w:r w:rsidR="00E74DA1">
        <w:rPr>
          <w:rFonts w:ascii="Arial Narrow" w:hAnsi="Arial Narrow" w:cs="Arial"/>
          <w:sz w:val="22"/>
          <w:szCs w:val="22"/>
        </w:rPr>
        <w:t>topol</w:t>
      </w:r>
      <w:r>
        <w:rPr>
          <w:rFonts w:ascii="Arial Narrow" w:hAnsi="Arial Narrow" w:cs="Arial"/>
          <w:sz w:val="22"/>
          <w:szCs w:val="22"/>
        </w:rPr>
        <w:t>a,</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topola biała</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wierzba</w:t>
      </w:r>
      <w:r w:rsidR="00E74DA1">
        <w:rPr>
          <w:rFonts w:ascii="Arial Narrow" w:hAnsi="Arial Narrow" w:cs="Arial"/>
          <w:sz w:val="22"/>
          <w:szCs w:val="22"/>
        </w:rPr>
        <w:t xml:space="preserve"> </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lipa</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jarząb</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głóg</w:t>
      </w:r>
    </w:p>
    <w:p w:rsidR="00BA7E14"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jarzębina</w:t>
      </w:r>
    </w:p>
    <w:p w:rsidR="00C66C39" w:rsidRDefault="00BA7E14" w:rsidP="00476025">
      <w:pPr>
        <w:tabs>
          <w:tab w:val="left" w:pos="426"/>
        </w:tabs>
        <w:spacing w:line="360" w:lineRule="auto"/>
        <w:jc w:val="both"/>
        <w:rPr>
          <w:rFonts w:ascii="Arial Narrow" w:hAnsi="Arial Narrow" w:cs="Arial"/>
          <w:sz w:val="22"/>
          <w:szCs w:val="22"/>
        </w:rPr>
      </w:pPr>
      <w:r>
        <w:rPr>
          <w:rFonts w:ascii="Arial Narrow" w:hAnsi="Arial Narrow" w:cs="Arial"/>
          <w:sz w:val="22"/>
          <w:szCs w:val="22"/>
        </w:rPr>
        <w:t xml:space="preserve">Wzdłuż jeziora </w:t>
      </w:r>
      <w:r w:rsidR="00CD43AB">
        <w:rPr>
          <w:rFonts w:ascii="Arial Narrow" w:hAnsi="Arial Narrow" w:cs="Arial"/>
          <w:sz w:val="22"/>
          <w:szCs w:val="22"/>
        </w:rPr>
        <w:t>znajdują się młode lipy sadzone</w:t>
      </w:r>
      <w:r>
        <w:rPr>
          <w:rFonts w:ascii="Arial Narrow" w:hAnsi="Arial Narrow" w:cs="Arial"/>
          <w:sz w:val="22"/>
          <w:szCs w:val="22"/>
        </w:rPr>
        <w:t xml:space="preserve"> </w:t>
      </w:r>
      <w:r w:rsidR="00CD43AB">
        <w:rPr>
          <w:rFonts w:ascii="Arial Narrow" w:hAnsi="Arial Narrow" w:cs="Arial"/>
          <w:sz w:val="22"/>
          <w:szCs w:val="22"/>
        </w:rPr>
        <w:t xml:space="preserve">w rzędzie </w:t>
      </w:r>
      <w:r>
        <w:rPr>
          <w:rFonts w:ascii="Arial Narrow" w:hAnsi="Arial Narrow" w:cs="Arial"/>
          <w:sz w:val="22"/>
          <w:szCs w:val="22"/>
        </w:rPr>
        <w:t>w odstępach co 4-6m</w:t>
      </w:r>
      <w:r w:rsidR="00CD43AB">
        <w:rPr>
          <w:rFonts w:ascii="Arial Narrow" w:hAnsi="Arial Narrow" w:cs="Arial"/>
          <w:sz w:val="22"/>
          <w:szCs w:val="22"/>
        </w:rPr>
        <w:t xml:space="preserve"> na długości wszystkich działek objętych inwestycją</w:t>
      </w:r>
      <w:r>
        <w:rPr>
          <w:rFonts w:ascii="Arial Narrow" w:hAnsi="Arial Narrow" w:cs="Arial"/>
          <w:sz w:val="22"/>
          <w:szCs w:val="22"/>
        </w:rPr>
        <w:t xml:space="preserve"> </w:t>
      </w:r>
      <w:r w:rsidR="00CD43AB">
        <w:rPr>
          <w:rFonts w:ascii="Arial Narrow" w:hAnsi="Arial Narrow" w:cs="Arial"/>
          <w:sz w:val="22"/>
          <w:szCs w:val="22"/>
        </w:rPr>
        <w:t xml:space="preserve"> </w:t>
      </w:r>
      <w:r>
        <w:rPr>
          <w:rFonts w:ascii="Arial Narrow" w:hAnsi="Arial Narrow" w:cs="Arial"/>
          <w:sz w:val="22"/>
          <w:szCs w:val="22"/>
        </w:rPr>
        <w:t>oraz starszy i wyższy</w:t>
      </w:r>
      <w:r w:rsidR="00CD43AB">
        <w:rPr>
          <w:rFonts w:ascii="Arial Narrow" w:hAnsi="Arial Narrow" w:cs="Arial"/>
          <w:sz w:val="22"/>
          <w:szCs w:val="22"/>
        </w:rPr>
        <w:t xml:space="preserve"> jesionowy</w:t>
      </w:r>
      <w:r>
        <w:rPr>
          <w:rFonts w:ascii="Arial Narrow" w:hAnsi="Arial Narrow" w:cs="Arial"/>
          <w:sz w:val="22"/>
          <w:szCs w:val="22"/>
        </w:rPr>
        <w:t xml:space="preserve"> </w:t>
      </w:r>
      <w:r w:rsidR="00CD43AB">
        <w:rPr>
          <w:rFonts w:ascii="Arial Narrow" w:hAnsi="Arial Narrow" w:cs="Arial"/>
          <w:sz w:val="22"/>
          <w:szCs w:val="22"/>
        </w:rPr>
        <w:t>szpaler posadzony wzdłuż istniejącego boiska piłkarskiego</w:t>
      </w:r>
      <w:r w:rsidR="001C2DCC">
        <w:rPr>
          <w:rFonts w:ascii="Arial Narrow" w:hAnsi="Arial Narrow" w:cs="Arial"/>
          <w:sz w:val="22"/>
          <w:szCs w:val="22"/>
        </w:rPr>
        <w:t xml:space="preserve">. </w:t>
      </w:r>
      <w:r w:rsidR="00E74DA1">
        <w:rPr>
          <w:rFonts w:ascii="Arial Narrow" w:hAnsi="Arial Narrow" w:cs="Arial"/>
          <w:sz w:val="22"/>
          <w:szCs w:val="22"/>
        </w:rPr>
        <w:t xml:space="preserve"> </w:t>
      </w:r>
      <w:r w:rsidR="0052667F">
        <w:rPr>
          <w:rFonts w:ascii="Arial Narrow" w:hAnsi="Arial Narrow" w:cs="Arial"/>
          <w:sz w:val="22"/>
          <w:szCs w:val="22"/>
        </w:rPr>
        <w:t xml:space="preserve">Szpaler lipowy należy uzupełnić wg rysunku oraz dokonać przeglądu drzew istniejących podczas realizacji inwestycji </w:t>
      </w:r>
      <w:r w:rsidR="0052667F">
        <w:rPr>
          <w:rFonts w:ascii="Arial Narrow" w:hAnsi="Arial Narrow" w:cs="Arial"/>
          <w:sz w:val="22"/>
          <w:szCs w:val="22"/>
        </w:rPr>
        <w:lastRenderedPageBreak/>
        <w:t xml:space="preserve">w celu uzupełnienia ewentualnych braków. Szpaler jesionowy </w:t>
      </w:r>
      <w:r w:rsidR="00350E12">
        <w:rPr>
          <w:rFonts w:ascii="Arial Narrow" w:hAnsi="Arial Narrow" w:cs="Arial"/>
          <w:sz w:val="22"/>
          <w:szCs w:val="22"/>
        </w:rPr>
        <w:t>należy skontrolować i dokonać ewentua</w:t>
      </w:r>
      <w:r w:rsidR="0096563C">
        <w:rPr>
          <w:rFonts w:ascii="Arial Narrow" w:hAnsi="Arial Narrow" w:cs="Arial"/>
          <w:sz w:val="22"/>
          <w:szCs w:val="22"/>
        </w:rPr>
        <w:t>lnych przycięć pielęgnacyjnych, obumarłych gałęzi.</w:t>
      </w:r>
    </w:p>
    <w:p w:rsidR="00A736BD" w:rsidRPr="005304A8" w:rsidRDefault="005304A8" w:rsidP="00476025">
      <w:pPr>
        <w:tabs>
          <w:tab w:val="left" w:pos="426"/>
        </w:tabs>
        <w:spacing w:line="360" w:lineRule="auto"/>
        <w:jc w:val="both"/>
        <w:rPr>
          <w:rFonts w:ascii="Arial Narrow" w:hAnsi="Arial Narrow" w:cs="Arial"/>
          <w:sz w:val="22"/>
          <w:szCs w:val="22"/>
        </w:rPr>
      </w:pPr>
      <w:r>
        <w:rPr>
          <w:rFonts w:ascii="Arial Narrow" w:hAnsi="Arial Narrow" w:cs="Arial"/>
          <w:b/>
          <w:sz w:val="22"/>
          <w:szCs w:val="22"/>
        </w:rPr>
        <w:t>2.2.</w:t>
      </w:r>
      <w:r>
        <w:rPr>
          <w:rFonts w:ascii="Arial Narrow" w:hAnsi="Arial Narrow" w:cs="Arial"/>
          <w:sz w:val="22"/>
          <w:szCs w:val="22"/>
        </w:rPr>
        <w:t xml:space="preserve"> Teren inwestycji znajduje się na dawnych terenach</w:t>
      </w:r>
      <w:r w:rsidR="0047681E">
        <w:rPr>
          <w:rFonts w:ascii="Arial Narrow" w:hAnsi="Arial Narrow" w:cs="Arial"/>
          <w:sz w:val="22"/>
          <w:szCs w:val="22"/>
        </w:rPr>
        <w:t xml:space="preserve"> </w:t>
      </w:r>
      <w:r>
        <w:rPr>
          <w:rFonts w:ascii="Arial Narrow" w:hAnsi="Arial Narrow" w:cs="Arial"/>
          <w:sz w:val="22"/>
          <w:szCs w:val="22"/>
        </w:rPr>
        <w:t>Państwowego Gospodarstwa Rolnego</w:t>
      </w:r>
      <w:r w:rsidR="0047681E">
        <w:rPr>
          <w:rFonts w:ascii="Arial Narrow" w:hAnsi="Arial Narrow" w:cs="Arial"/>
          <w:sz w:val="22"/>
          <w:szCs w:val="22"/>
        </w:rPr>
        <w:t xml:space="preserve"> </w:t>
      </w:r>
      <w:r w:rsidR="001F733C">
        <w:rPr>
          <w:rFonts w:ascii="Arial Narrow" w:hAnsi="Arial Narrow" w:cs="Arial"/>
          <w:sz w:val="22"/>
          <w:szCs w:val="22"/>
        </w:rPr>
        <w:t xml:space="preserve">w gruncie znajdują się pozostałości fundamentów oraz utwardzeń które należy usunąć przed przystąpieniem do założenia trawnika. </w:t>
      </w:r>
    </w:p>
    <w:p w:rsidR="001F733C" w:rsidRDefault="001F733C" w:rsidP="0016391F">
      <w:pPr>
        <w:spacing w:line="276" w:lineRule="auto"/>
        <w:jc w:val="both"/>
        <w:rPr>
          <w:rFonts w:ascii="Arial Narrow" w:hAnsi="Arial Narrow"/>
          <w:b/>
          <w:sz w:val="22"/>
          <w:szCs w:val="22"/>
        </w:rPr>
      </w:pPr>
    </w:p>
    <w:p w:rsidR="0016391F" w:rsidRPr="00C92FC2" w:rsidRDefault="0016391F" w:rsidP="00C92FC2">
      <w:pPr>
        <w:pStyle w:val="Akapitzlist"/>
        <w:numPr>
          <w:ilvl w:val="0"/>
          <w:numId w:val="6"/>
        </w:numPr>
        <w:spacing w:line="276" w:lineRule="auto"/>
        <w:jc w:val="both"/>
        <w:rPr>
          <w:rFonts w:ascii="Arial Narrow" w:hAnsi="Arial Narrow"/>
          <w:b/>
          <w:sz w:val="22"/>
          <w:szCs w:val="22"/>
        </w:rPr>
      </w:pPr>
      <w:r w:rsidRPr="00C92FC2">
        <w:rPr>
          <w:rFonts w:ascii="Arial Narrow" w:hAnsi="Arial Narrow"/>
          <w:b/>
          <w:sz w:val="22"/>
          <w:szCs w:val="22"/>
        </w:rPr>
        <w:t>PROJEKTOWANA SZATA ROŚLINNA</w:t>
      </w:r>
    </w:p>
    <w:p w:rsidR="00C92FC2" w:rsidRPr="00C92FC2" w:rsidRDefault="00C92FC2" w:rsidP="00C92FC2">
      <w:pPr>
        <w:pStyle w:val="Akapitzlist"/>
        <w:spacing w:line="276" w:lineRule="auto"/>
        <w:ind w:left="360"/>
        <w:jc w:val="both"/>
        <w:rPr>
          <w:rFonts w:ascii="Arial Narrow" w:hAnsi="Arial Narrow"/>
          <w:b/>
          <w:sz w:val="22"/>
          <w:szCs w:val="22"/>
        </w:rPr>
      </w:pPr>
    </w:p>
    <w:p w:rsidR="0016391F" w:rsidRPr="00C92FC2" w:rsidRDefault="00C92FC2" w:rsidP="00C92FC2">
      <w:pPr>
        <w:pStyle w:val="Akapitzlist"/>
        <w:numPr>
          <w:ilvl w:val="1"/>
          <w:numId w:val="6"/>
        </w:numPr>
        <w:suppressAutoHyphens w:val="0"/>
        <w:autoSpaceDE w:val="0"/>
        <w:autoSpaceDN w:val="0"/>
        <w:adjustRightInd w:val="0"/>
        <w:spacing w:line="360" w:lineRule="auto"/>
        <w:jc w:val="both"/>
        <w:rPr>
          <w:rFonts w:ascii="Arial Narrow" w:hAnsi="Arial Narrow" w:cs="TimesNewRomanPS-BoldMT"/>
          <w:b/>
          <w:bCs/>
          <w:sz w:val="22"/>
          <w:szCs w:val="22"/>
          <w:lang w:eastAsia="pl-PL"/>
        </w:rPr>
      </w:pPr>
      <w:r w:rsidRPr="00C92FC2">
        <w:rPr>
          <w:rFonts w:ascii="Arial Narrow" w:hAnsi="Arial Narrow" w:cs="TimesNewRomanPS-BoldMT"/>
          <w:b/>
          <w:bCs/>
          <w:sz w:val="22"/>
          <w:szCs w:val="22"/>
          <w:lang w:eastAsia="pl-PL"/>
        </w:rPr>
        <w:t>Szpalery bukszpanowe</w:t>
      </w:r>
    </w:p>
    <w:p w:rsidR="00C92FC2" w:rsidRDefault="007F14EF" w:rsidP="00C92FC2">
      <w:pPr>
        <w:suppressAutoHyphens w:val="0"/>
        <w:autoSpaceDE w:val="0"/>
        <w:autoSpaceDN w:val="0"/>
        <w:adjustRightInd w:val="0"/>
        <w:spacing w:line="360" w:lineRule="auto"/>
        <w:jc w:val="both"/>
        <w:rPr>
          <w:rFonts w:ascii="Arial Narrow" w:hAnsi="Arial Narrow" w:cs="TimesNewRomanPS-BoldMT"/>
          <w:bCs/>
          <w:sz w:val="22"/>
          <w:szCs w:val="22"/>
          <w:lang w:eastAsia="pl-PL"/>
        </w:rPr>
      </w:pPr>
      <w:r w:rsidRPr="007F14EF">
        <w:rPr>
          <w:rFonts w:ascii="Arial Narrow" w:hAnsi="Arial Narrow" w:cs="TimesNewRomanPS-BoldMT"/>
          <w:bCs/>
          <w:sz w:val="22"/>
          <w:szCs w:val="22"/>
          <w:lang w:eastAsia="pl-PL"/>
        </w:rPr>
        <w:t>W be</w:t>
      </w:r>
      <w:r>
        <w:rPr>
          <w:rFonts w:ascii="Arial Narrow" w:hAnsi="Arial Narrow" w:cs="TimesNewRomanPS-BoldMT"/>
          <w:bCs/>
          <w:sz w:val="22"/>
          <w:szCs w:val="22"/>
          <w:lang w:eastAsia="pl-PL"/>
        </w:rPr>
        <w:t>zpośrednim sąsiedztwie budynku oraz drogi wiodącej do punktu czerpania wody, projektuje się szpalery wykonane z gęsto sadzonego bukszpanu. Sadzonki sadzić w odstępach co max 40 cm w formie jak wskazano na rysunkach</w:t>
      </w:r>
      <w:r w:rsidR="00B2196A">
        <w:rPr>
          <w:rFonts w:ascii="Arial Narrow" w:hAnsi="Arial Narrow" w:cs="TimesNewRomanPS-BoldMT"/>
          <w:bCs/>
          <w:sz w:val="22"/>
          <w:szCs w:val="22"/>
          <w:lang w:eastAsia="pl-PL"/>
        </w:rPr>
        <w:t xml:space="preserve">. Wysokość docelowa </w:t>
      </w:r>
      <w:r w:rsidR="003A1D17">
        <w:rPr>
          <w:rFonts w:ascii="Arial Narrow" w:hAnsi="Arial Narrow" w:cs="TimesNewRomanPS-BoldMT"/>
          <w:bCs/>
          <w:sz w:val="22"/>
          <w:szCs w:val="22"/>
          <w:lang w:eastAsia="pl-PL"/>
        </w:rPr>
        <w:t>7</w:t>
      </w:r>
      <w:r w:rsidR="00B2196A">
        <w:rPr>
          <w:rFonts w:ascii="Arial Narrow" w:hAnsi="Arial Narrow" w:cs="TimesNewRomanPS-BoldMT"/>
          <w:bCs/>
          <w:sz w:val="22"/>
          <w:szCs w:val="22"/>
          <w:lang w:eastAsia="pl-PL"/>
        </w:rPr>
        <w:t>0cm. Szpalery formować w rzędach po 80cm, odstępy między rzędami 40cm.</w:t>
      </w:r>
    </w:p>
    <w:p w:rsidR="00B2196A" w:rsidRDefault="00B2196A" w:rsidP="00C92FC2">
      <w:pPr>
        <w:suppressAutoHyphens w:val="0"/>
        <w:autoSpaceDE w:val="0"/>
        <w:autoSpaceDN w:val="0"/>
        <w:adjustRightInd w:val="0"/>
        <w:spacing w:line="360" w:lineRule="auto"/>
        <w:jc w:val="both"/>
        <w:rPr>
          <w:rFonts w:ascii="Arial Narrow" w:hAnsi="Arial Narrow" w:cs="TimesNewRomanPS-BoldMT"/>
          <w:bCs/>
          <w:sz w:val="22"/>
          <w:szCs w:val="22"/>
          <w:lang w:eastAsia="pl-PL"/>
        </w:rPr>
      </w:pPr>
    </w:p>
    <w:p w:rsidR="00B2196A" w:rsidRPr="00B2196A" w:rsidRDefault="00B2196A" w:rsidP="00B2196A">
      <w:pPr>
        <w:pStyle w:val="Akapitzlist"/>
        <w:numPr>
          <w:ilvl w:val="0"/>
          <w:numId w:val="36"/>
        </w:numPr>
        <w:suppressAutoHyphens w:val="0"/>
        <w:autoSpaceDE w:val="0"/>
        <w:autoSpaceDN w:val="0"/>
        <w:adjustRightInd w:val="0"/>
        <w:spacing w:line="360" w:lineRule="auto"/>
        <w:jc w:val="both"/>
        <w:rPr>
          <w:rFonts w:ascii="Arial Narrow" w:hAnsi="Arial Narrow" w:cs="TimesNewRomanPS-BoldMT"/>
          <w:b/>
          <w:bCs/>
          <w:sz w:val="22"/>
          <w:szCs w:val="22"/>
          <w:lang w:eastAsia="pl-PL"/>
        </w:rPr>
      </w:pPr>
      <w:r w:rsidRPr="00B2196A">
        <w:rPr>
          <w:rFonts w:ascii="Arial Narrow" w:hAnsi="Arial Narrow" w:cs="TimesNewRomanPS-BoldMT"/>
          <w:b/>
          <w:bCs/>
          <w:sz w:val="22"/>
          <w:szCs w:val="22"/>
          <w:lang w:eastAsia="pl-PL"/>
        </w:rPr>
        <w:t>Szpaler 1</w:t>
      </w:r>
    </w:p>
    <w:p w:rsidR="00B2196A" w:rsidRDefault="00666B8B" w:rsidP="00C92FC2">
      <w:pPr>
        <w:suppressAutoHyphens w:val="0"/>
        <w:autoSpaceDE w:val="0"/>
        <w:autoSpaceDN w:val="0"/>
        <w:adjustRightInd w:val="0"/>
        <w:spacing w:line="360" w:lineRule="auto"/>
        <w:jc w:val="both"/>
        <w:rPr>
          <w:rFonts w:ascii="Arial Narrow" w:hAnsi="Arial Narrow" w:cs="TimesNewRomanPS-BoldMT"/>
          <w:bCs/>
          <w:sz w:val="22"/>
          <w:szCs w:val="22"/>
          <w:lang w:eastAsia="pl-PL"/>
        </w:rPr>
      </w:pPr>
      <w:r w:rsidRPr="00666B8B">
        <w:rPr>
          <w:rFonts w:ascii="Arial Narrow" w:hAnsi="Arial Narrow"/>
          <w:b/>
          <w:bCs/>
          <w:noProof/>
          <w:sz w:val="22"/>
          <w:szCs w:val="22"/>
          <w:lang w:eastAsia="en-US"/>
        </w:rPr>
        <w:pict>
          <v:shapetype id="_x0000_t202" coordsize="21600,21600" o:spt="202" path="m,l,21600r21600,l21600,xe">
            <v:stroke joinstyle="miter"/>
            <v:path gradientshapeok="t" o:connecttype="rect"/>
          </v:shapetype>
          <v:shape id="_x0000_s2050" type="#_x0000_t202" style="position:absolute;left:0;text-align:left;margin-left:141.95pt;margin-top:168.85pt;width:186.25pt;height:21.75pt;z-index:251665408;mso-width-percent:400;mso-height-percent:200;mso-width-percent:400;mso-height-percent:200;mso-width-relative:margin;mso-height-relative:margin" strokecolor="white [3212]">
            <v:textbox style="mso-fit-shape-to-text:t">
              <w:txbxContent>
                <w:p w:rsidR="006D01FF" w:rsidRPr="00D113E7" w:rsidRDefault="006D01FF" w:rsidP="00D113E7">
                  <w:pPr>
                    <w:jc w:val="center"/>
                    <w:rPr>
                      <w:rFonts w:ascii="Arial Narrow" w:hAnsi="Arial Narrow"/>
                    </w:rPr>
                  </w:pPr>
                  <w:r w:rsidRPr="00D113E7">
                    <w:rPr>
                      <w:rFonts w:ascii="Arial Narrow" w:hAnsi="Arial Narrow"/>
                    </w:rPr>
                    <w:t>16</w:t>
                  </w:r>
                  <w:r w:rsidRPr="00D113E7">
                    <w:rPr>
                      <w:rFonts w:ascii="Arial Narrow" w:hAnsi="Arial Narrow"/>
                      <w:vertAlign w:val="superscript"/>
                    </w:rPr>
                    <w:t>80</w:t>
                  </w:r>
                </w:p>
              </w:txbxContent>
            </v:textbox>
          </v:shape>
        </w:pict>
      </w:r>
      <w:r w:rsidR="00B2196A">
        <w:rPr>
          <w:rFonts w:ascii="Arial Narrow" w:hAnsi="Arial Narrow" w:cs="TimesNewRomanPS-BoldMT"/>
          <w:bCs/>
          <w:noProof/>
          <w:sz w:val="22"/>
          <w:szCs w:val="22"/>
          <w:lang w:eastAsia="pl-PL"/>
        </w:rPr>
        <w:drawing>
          <wp:inline distT="0" distB="0" distL="0" distR="0">
            <wp:extent cx="5488616" cy="2543634"/>
            <wp:effectExtent l="19050" t="0" r="0" b="0"/>
            <wp:docPr id="1" name="Obraz 0" descr="BEZ TYTUŁ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jpg"/>
                    <pic:cNvPicPr/>
                  </pic:nvPicPr>
                  <pic:blipFill>
                    <a:blip r:embed="rId8" cstate="print"/>
                    <a:stretch>
                      <a:fillRect/>
                    </a:stretch>
                  </pic:blipFill>
                  <pic:spPr>
                    <a:xfrm>
                      <a:off x="0" y="0"/>
                      <a:ext cx="5486569" cy="2542685"/>
                    </a:xfrm>
                    <a:prstGeom prst="rect">
                      <a:avLst/>
                    </a:prstGeom>
                  </pic:spPr>
                </pic:pic>
              </a:graphicData>
            </a:graphic>
          </wp:inline>
        </w:drawing>
      </w:r>
    </w:p>
    <w:p w:rsidR="00B2196A" w:rsidRDefault="00B2196A" w:rsidP="00C92FC2">
      <w:pPr>
        <w:suppressAutoHyphens w:val="0"/>
        <w:autoSpaceDE w:val="0"/>
        <w:autoSpaceDN w:val="0"/>
        <w:adjustRightInd w:val="0"/>
        <w:spacing w:line="360" w:lineRule="auto"/>
        <w:jc w:val="both"/>
        <w:rPr>
          <w:rFonts w:ascii="Arial Narrow" w:hAnsi="Arial Narrow" w:cs="TimesNewRomanPS-BoldMT"/>
          <w:bCs/>
          <w:sz w:val="22"/>
          <w:szCs w:val="22"/>
          <w:lang w:eastAsia="pl-PL"/>
        </w:rPr>
      </w:pPr>
    </w:p>
    <w:p w:rsidR="00B2196A" w:rsidRPr="00B2196A" w:rsidRDefault="00B2196A" w:rsidP="00B2196A">
      <w:pPr>
        <w:pStyle w:val="Akapitzlist"/>
        <w:numPr>
          <w:ilvl w:val="0"/>
          <w:numId w:val="36"/>
        </w:numPr>
        <w:suppressAutoHyphens w:val="0"/>
        <w:autoSpaceDE w:val="0"/>
        <w:autoSpaceDN w:val="0"/>
        <w:adjustRightInd w:val="0"/>
        <w:spacing w:line="360" w:lineRule="auto"/>
        <w:jc w:val="both"/>
        <w:rPr>
          <w:rFonts w:ascii="Arial Narrow" w:hAnsi="Arial Narrow" w:cs="TimesNewRomanPS-BoldMT"/>
          <w:b/>
          <w:bCs/>
          <w:sz w:val="22"/>
          <w:szCs w:val="22"/>
          <w:lang w:eastAsia="pl-PL"/>
        </w:rPr>
      </w:pPr>
      <w:r>
        <w:rPr>
          <w:rFonts w:ascii="Arial Narrow" w:hAnsi="Arial Narrow" w:cs="TimesNewRomanPS-BoldMT"/>
          <w:b/>
          <w:bCs/>
          <w:noProof/>
          <w:sz w:val="22"/>
          <w:szCs w:val="22"/>
          <w:lang w:eastAsia="pl-PL"/>
        </w:rPr>
        <w:drawing>
          <wp:anchor distT="0" distB="0" distL="114300" distR="114300" simplePos="0" relativeHeight="251663360" behindDoc="1" locked="0" layoutInCell="1" allowOverlap="1">
            <wp:simplePos x="0" y="0"/>
            <wp:positionH relativeFrom="column">
              <wp:posOffset>396240</wp:posOffset>
            </wp:positionH>
            <wp:positionV relativeFrom="paragraph">
              <wp:posOffset>250825</wp:posOffset>
            </wp:positionV>
            <wp:extent cx="5041900" cy="1097915"/>
            <wp:effectExtent l="57150" t="247650" r="44450" b="235585"/>
            <wp:wrapTight wrapText="bothSides">
              <wp:wrapPolygon edited="0">
                <wp:start x="-202" y="53"/>
                <wp:lineTo x="-61" y="21833"/>
                <wp:lineTo x="2099" y="23110"/>
                <wp:lineTo x="5266" y="21670"/>
                <wp:lineTo x="5274" y="22043"/>
                <wp:lineTo x="18064" y="21878"/>
                <wp:lineTo x="18552" y="21656"/>
                <wp:lineTo x="18560" y="22029"/>
                <wp:lineTo x="20525" y="21889"/>
                <wp:lineTo x="21012" y="21667"/>
                <wp:lineTo x="21743" y="21335"/>
                <wp:lineTo x="21824" y="21298"/>
                <wp:lineTo x="21808" y="20552"/>
                <wp:lineTo x="21719" y="20216"/>
                <wp:lineTo x="21761" y="14548"/>
                <wp:lineTo x="21753" y="14175"/>
                <wp:lineTo x="21714" y="8544"/>
                <wp:lineTo x="21705" y="8171"/>
                <wp:lineTo x="21666" y="2539"/>
                <wp:lineTo x="21602" y="-444"/>
                <wp:lineTo x="18467" y="-1279"/>
                <wp:lineTo x="610" y="-316"/>
                <wp:lineTo x="-202" y="53"/>
              </wp:wrapPolygon>
            </wp:wrapTight>
            <wp:docPr id="8" name="Obraz 7" descr="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2.jpg"/>
                    <pic:cNvPicPr/>
                  </pic:nvPicPr>
                  <pic:blipFill>
                    <a:blip r:embed="rId9" cstate="print"/>
                    <a:stretch>
                      <a:fillRect/>
                    </a:stretch>
                  </pic:blipFill>
                  <pic:spPr>
                    <a:xfrm rot="339237">
                      <a:off x="0" y="0"/>
                      <a:ext cx="5041900" cy="1097915"/>
                    </a:xfrm>
                    <a:prstGeom prst="rect">
                      <a:avLst/>
                    </a:prstGeom>
                  </pic:spPr>
                </pic:pic>
              </a:graphicData>
            </a:graphic>
          </wp:anchor>
        </w:drawing>
      </w:r>
      <w:r w:rsidRPr="00B2196A">
        <w:rPr>
          <w:rFonts w:ascii="Arial Narrow" w:hAnsi="Arial Narrow" w:cs="TimesNewRomanPS-BoldMT"/>
          <w:b/>
          <w:bCs/>
          <w:sz w:val="22"/>
          <w:szCs w:val="22"/>
          <w:lang w:eastAsia="pl-PL"/>
        </w:rPr>
        <w:t>Szpaler 2</w:t>
      </w:r>
    </w:p>
    <w:p w:rsidR="007F14EF" w:rsidRPr="007F14EF" w:rsidRDefault="006D01FF" w:rsidP="00C92FC2">
      <w:pPr>
        <w:suppressAutoHyphens w:val="0"/>
        <w:autoSpaceDE w:val="0"/>
        <w:autoSpaceDN w:val="0"/>
        <w:adjustRightInd w:val="0"/>
        <w:spacing w:line="360" w:lineRule="auto"/>
        <w:jc w:val="both"/>
        <w:rPr>
          <w:rFonts w:ascii="Arial Narrow" w:hAnsi="Arial Narrow" w:cs="TimesNewRomanPS-BoldMT"/>
          <w:bCs/>
          <w:sz w:val="22"/>
          <w:szCs w:val="22"/>
          <w:lang w:eastAsia="pl-PL"/>
        </w:rPr>
      </w:pPr>
      <w:r w:rsidRPr="006D01FF">
        <w:rPr>
          <w:rFonts w:ascii="Arial Narrow" w:hAnsi="Arial Narrow"/>
          <w:b/>
          <w:bCs/>
          <w:noProof/>
          <w:sz w:val="22"/>
          <w:szCs w:val="22"/>
          <w:lang w:eastAsia="en-US"/>
        </w:rPr>
        <w:pict>
          <v:shape id="_x0000_s2052" type="#_x0000_t202" style="position:absolute;left:0;text-align:left;margin-left:213pt;margin-top:4.65pt;width:88.9pt;height:21.7pt;z-index:251667456;mso-height-percent:200;mso-height-percent:200;mso-width-relative:margin;mso-height-relative:margin">
            <v:textbox style="mso-fit-shape-to-text:t">
              <w:txbxContent>
                <w:p w:rsidR="006D01FF" w:rsidRPr="006D01FF" w:rsidRDefault="006D01FF">
                  <w:pPr>
                    <w:rPr>
                      <w:rFonts w:ascii="Arial Narrow" w:hAnsi="Arial Narrow"/>
                    </w:rPr>
                  </w:pPr>
                  <w:r w:rsidRPr="006D01FF">
                    <w:rPr>
                      <w:rFonts w:ascii="Arial Narrow" w:hAnsi="Arial Narrow"/>
                    </w:rPr>
                    <w:t>17</w:t>
                  </w:r>
                  <w:r w:rsidRPr="006D01FF">
                    <w:rPr>
                      <w:rFonts w:ascii="Arial Narrow" w:hAnsi="Arial Narrow"/>
                      <w:vertAlign w:val="superscript"/>
                    </w:rPr>
                    <w:t>10</w:t>
                  </w:r>
                </w:p>
              </w:txbxContent>
            </v:textbox>
          </v:shape>
        </w:pict>
      </w: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B2196A" w:rsidRDefault="00B2196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p>
    <w:p w:rsidR="005670DF" w:rsidRPr="005670DF" w:rsidRDefault="0045179A" w:rsidP="005670DF">
      <w:pPr>
        <w:suppressAutoHyphens w:val="0"/>
        <w:autoSpaceDE w:val="0"/>
        <w:autoSpaceDN w:val="0"/>
        <w:adjustRightInd w:val="0"/>
        <w:spacing w:line="360" w:lineRule="auto"/>
        <w:jc w:val="both"/>
        <w:rPr>
          <w:rFonts w:ascii="Arial Narrow" w:hAnsi="Arial Narrow" w:cs="TimesNewRomanPS-BoldMT"/>
          <w:b/>
          <w:bCs/>
          <w:sz w:val="22"/>
          <w:szCs w:val="22"/>
          <w:lang w:eastAsia="pl-PL"/>
        </w:rPr>
      </w:pPr>
      <w:r>
        <w:rPr>
          <w:rFonts w:ascii="Arial Narrow" w:hAnsi="Arial Narrow" w:cs="TimesNewRomanPS-BoldMT"/>
          <w:b/>
          <w:bCs/>
          <w:sz w:val="22"/>
          <w:szCs w:val="22"/>
          <w:lang w:eastAsia="pl-PL"/>
        </w:rPr>
        <w:t>3</w:t>
      </w:r>
      <w:r w:rsidR="005670DF">
        <w:rPr>
          <w:rFonts w:ascii="Arial Narrow" w:hAnsi="Arial Narrow" w:cs="TimesNewRomanPS-BoldMT"/>
          <w:b/>
          <w:bCs/>
          <w:sz w:val="22"/>
          <w:szCs w:val="22"/>
          <w:lang w:eastAsia="pl-PL"/>
        </w:rPr>
        <w:t>.</w:t>
      </w:r>
      <w:r w:rsidR="00C92FC2">
        <w:rPr>
          <w:rFonts w:ascii="Arial Narrow" w:hAnsi="Arial Narrow" w:cs="TimesNewRomanPS-BoldMT"/>
          <w:b/>
          <w:bCs/>
          <w:sz w:val="22"/>
          <w:szCs w:val="22"/>
          <w:lang w:eastAsia="pl-PL"/>
        </w:rPr>
        <w:t>2</w:t>
      </w:r>
      <w:r w:rsidR="005670DF">
        <w:rPr>
          <w:rFonts w:ascii="Arial Narrow" w:hAnsi="Arial Narrow" w:cs="TimesNewRomanPS-BoldMT"/>
          <w:b/>
          <w:bCs/>
          <w:sz w:val="22"/>
          <w:szCs w:val="22"/>
          <w:lang w:eastAsia="pl-PL"/>
        </w:rPr>
        <w:t xml:space="preserve">. </w:t>
      </w:r>
      <w:r w:rsidR="005670DF" w:rsidRPr="005670DF">
        <w:rPr>
          <w:rFonts w:ascii="Arial Narrow" w:hAnsi="Arial Narrow" w:cs="TimesNewRomanPS-BoldMT"/>
          <w:b/>
          <w:bCs/>
          <w:sz w:val="22"/>
          <w:szCs w:val="22"/>
          <w:lang w:eastAsia="pl-PL"/>
        </w:rPr>
        <w:t>Nawierzchnia zielona</w:t>
      </w:r>
      <w:r w:rsidR="00C92FC2">
        <w:rPr>
          <w:rFonts w:ascii="Arial Narrow" w:hAnsi="Arial Narrow" w:cs="TimesNewRomanPS-BoldMT"/>
          <w:b/>
          <w:bCs/>
          <w:sz w:val="22"/>
          <w:szCs w:val="22"/>
          <w:lang w:eastAsia="pl-PL"/>
        </w:rPr>
        <w:t xml:space="preserve"> trawiasta</w:t>
      </w:r>
    </w:p>
    <w:p w:rsid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Na projektowanym terenie przewiduje się założenie trawnika parkowego, który nie wymaga tak częstej pielęgnacji, co inne rodzaje trawników. Ma również inne wartości estetyczne, gdyż w ich skład wchodzi</w:t>
      </w:r>
      <w:r w:rsidR="001C2DCC">
        <w:rPr>
          <w:rFonts w:ascii="Arial Narrow" w:hAnsi="Arial Narrow"/>
          <w:sz w:val="22"/>
          <w:szCs w:val="22"/>
        </w:rPr>
        <w:t xml:space="preserve"> wiele gatunków nietrawiastych. Z uwagi na istniejącą formę zagospodarowania terenu, założenie trawnika wymagane</w:t>
      </w:r>
      <w:r w:rsidR="00B2196A">
        <w:rPr>
          <w:rFonts w:ascii="Arial Narrow" w:hAnsi="Arial Narrow"/>
          <w:sz w:val="22"/>
          <w:szCs w:val="22"/>
        </w:rPr>
        <w:t xml:space="preserve"> jest</w:t>
      </w:r>
      <w:r w:rsidR="001C2DCC">
        <w:rPr>
          <w:rFonts w:ascii="Arial Narrow" w:hAnsi="Arial Narrow"/>
          <w:sz w:val="22"/>
          <w:szCs w:val="22"/>
        </w:rPr>
        <w:t xml:space="preserve"> jedynie w </w:t>
      </w:r>
      <w:r w:rsidR="001C2DCC">
        <w:rPr>
          <w:rFonts w:ascii="Arial Narrow" w:hAnsi="Arial Narrow"/>
          <w:sz w:val="22"/>
          <w:szCs w:val="22"/>
        </w:rPr>
        <w:lastRenderedPageBreak/>
        <w:t>miejscach wymagających rekultywacji</w:t>
      </w:r>
      <w:r w:rsidR="00CF28C5">
        <w:rPr>
          <w:rFonts w:ascii="Arial Narrow" w:hAnsi="Arial Narrow"/>
          <w:sz w:val="22"/>
          <w:szCs w:val="22"/>
        </w:rPr>
        <w:t xml:space="preserve"> i pozbawionych zieleni</w:t>
      </w:r>
      <w:r w:rsidR="002C16E1">
        <w:rPr>
          <w:rFonts w:ascii="Arial Narrow" w:hAnsi="Arial Narrow"/>
          <w:sz w:val="22"/>
          <w:szCs w:val="22"/>
        </w:rPr>
        <w:t>. Pozostały wskazany w opracowaniu teren jako trawnik, należy pielęgnować jak tra</w:t>
      </w:r>
      <w:r w:rsidR="00CF28C5">
        <w:rPr>
          <w:rFonts w:ascii="Arial Narrow" w:hAnsi="Arial Narrow"/>
          <w:sz w:val="22"/>
          <w:szCs w:val="22"/>
        </w:rPr>
        <w:t xml:space="preserve">wę </w:t>
      </w:r>
      <w:r w:rsidR="002C16E1">
        <w:rPr>
          <w:rFonts w:ascii="Arial Narrow" w:hAnsi="Arial Narrow"/>
          <w:sz w:val="22"/>
          <w:szCs w:val="22"/>
        </w:rPr>
        <w:t>parkow</w:t>
      </w:r>
      <w:r w:rsidR="00CF28C5">
        <w:rPr>
          <w:rFonts w:ascii="Arial Narrow" w:hAnsi="Arial Narrow"/>
          <w:sz w:val="22"/>
          <w:szCs w:val="22"/>
        </w:rPr>
        <w:t>a</w:t>
      </w:r>
      <w:r w:rsidR="002C16E1">
        <w:rPr>
          <w:rFonts w:ascii="Arial Narrow" w:hAnsi="Arial Narrow"/>
          <w:sz w:val="22"/>
          <w:szCs w:val="22"/>
        </w:rPr>
        <w:t xml:space="preserve"> uzupełniając ewentualne braki. </w:t>
      </w:r>
    </w:p>
    <w:p w:rsidR="0016391F" w:rsidRPr="0016391F" w:rsidRDefault="0016391F" w:rsidP="0016391F">
      <w:pPr>
        <w:spacing w:line="360" w:lineRule="auto"/>
        <w:ind w:right="7"/>
        <w:jc w:val="both"/>
        <w:rPr>
          <w:rFonts w:ascii="Arial Narrow" w:hAnsi="Arial Narrow"/>
          <w:b/>
          <w:sz w:val="22"/>
          <w:szCs w:val="22"/>
        </w:rPr>
      </w:pPr>
      <w:r w:rsidRPr="0016391F">
        <w:rPr>
          <w:rFonts w:ascii="Arial Narrow" w:hAnsi="Arial Narrow"/>
          <w:b/>
          <w:sz w:val="22"/>
          <w:szCs w:val="22"/>
        </w:rPr>
        <w:t xml:space="preserve">Przygotowanie podłoża </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 xml:space="preserve">Po zakończeniu wszelkich prac budowlanych, usunięciu przewidzianych do wycinki drzew i krzewów, wykonaniu ciągów komunikacyjnych, należy oczyścić teren z wszystkich zanieczyszczeń oraz samosiewów i chwastów. W miejscach szczególnie zachwaszczonych zaleca się zastosowanie chemicznych środków chwastobójczych, najlepiej na rok przed wysiewem odpowiedniej mieszanki trawnika. Środek taki pobierany jest przez liście chwastów, a następnie przemieszczany do korzeni roślin, powodując ich ginięcie, dlatego należałoby wykonać oprysk w momencie, kiedy chwasty już są w pełni rozwinięte oraz w razie potrzeby powtórzyć oprysk. Po ok. 3-4 tygodniach od ostatniego oprysku, należy zaorać glebę lub spulchnić kultywatorem na głębokości 20-25 cm, mieszając z nawiezioną ziemią kompostową lub torfową odkwaszoną (najlepiej powyżej 20 litrów torfu na metr kwadratowy), następnie zbronować i wygładzić włóką w celu wyrównania powierzchni. </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 xml:space="preserve">Glebę ciężką gliniastą należy rozluźnić poprzez wymieszanie z piaskiem. Optymalny udział części organicznych wynosi ok. 5% objętości podłoża. Optymalny odczyn podłoża przygotowanego pod trawnik wynosi </w:t>
      </w:r>
      <w:proofErr w:type="spellStart"/>
      <w:r w:rsidRPr="0016391F">
        <w:rPr>
          <w:rFonts w:ascii="Arial Narrow" w:hAnsi="Arial Narrow"/>
          <w:sz w:val="22"/>
          <w:szCs w:val="22"/>
        </w:rPr>
        <w:t>ph</w:t>
      </w:r>
      <w:proofErr w:type="spellEnd"/>
      <w:r w:rsidRPr="0016391F">
        <w:rPr>
          <w:rFonts w:ascii="Arial Narrow" w:hAnsi="Arial Narrow"/>
          <w:sz w:val="22"/>
          <w:szCs w:val="22"/>
        </w:rPr>
        <w:t>: 5,5 – 6,5. Zbyt niski odczyn powoduje wzrost mchów, zbyt wysoki sprzyja rozwojowi chwastów dwuliściennych</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 xml:space="preserve">Po przyoraniu warto wprowadzić nawozy np. </w:t>
      </w:r>
      <w:proofErr w:type="spellStart"/>
      <w:r w:rsidRPr="0016391F">
        <w:rPr>
          <w:rFonts w:ascii="Arial Narrow" w:hAnsi="Arial Narrow"/>
          <w:sz w:val="22"/>
          <w:szCs w:val="22"/>
        </w:rPr>
        <w:t>Azofoska</w:t>
      </w:r>
      <w:proofErr w:type="spellEnd"/>
      <w:r w:rsidRPr="0016391F">
        <w:rPr>
          <w:rFonts w:ascii="Arial Narrow" w:hAnsi="Arial Narrow"/>
          <w:sz w:val="22"/>
          <w:szCs w:val="22"/>
        </w:rPr>
        <w:t xml:space="preserve"> lub </w:t>
      </w:r>
      <w:proofErr w:type="spellStart"/>
      <w:r w:rsidRPr="0016391F">
        <w:rPr>
          <w:rFonts w:ascii="Arial Narrow" w:hAnsi="Arial Narrow"/>
          <w:sz w:val="22"/>
          <w:szCs w:val="22"/>
        </w:rPr>
        <w:t>Polifoska</w:t>
      </w:r>
      <w:proofErr w:type="spellEnd"/>
      <w:r w:rsidRPr="0016391F">
        <w:rPr>
          <w:rFonts w:ascii="Arial Narrow" w:hAnsi="Arial Narrow"/>
          <w:sz w:val="22"/>
          <w:szCs w:val="22"/>
        </w:rPr>
        <w:t xml:space="preserve"> w ilości ok. 4kg na 100m starannie mieszając nawóz z ziemią poprzez grabienie. </w:t>
      </w:r>
    </w:p>
    <w:p w:rsidR="0016391F" w:rsidRPr="0016391F" w:rsidRDefault="0016391F" w:rsidP="0016391F">
      <w:pPr>
        <w:spacing w:line="360" w:lineRule="auto"/>
        <w:ind w:right="7"/>
        <w:jc w:val="both"/>
        <w:rPr>
          <w:sz w:val="22"/>
          <w:szCs w:val="22"/>
        </w:rPr>
      </w:pPr>
      <w:r w:rsidRPr="0016391F">
        <w:rPr>
          <w:rFonts w:ascii="Arial Narrow" w:hAnsi="Arial Narrow"/>
          <w:sz w:val="22"/>
          <w:szCs w:val="22"/>
        </w:rPr>
        <w:t>Po przedsiewnym nawożeniu przygotowujemy ziemię do wysiewu nasion. Przygotowanie rozpoczynamy od przeprowadzenia wałowania. Jest to zabieg, który ma na celu wyrównanie powierzchni oraz zagęszczenie gleby. Po wałowaniu gleba powinna mieć czas na ułożenie się (2-3 tygodnie). Rozwijające się w tym czasie chwasty niszczymy herbicydami totalnymi, dolistnymi.</w:t>
      </w:r>
    </w:p>
    <w:p w:rsidR="0016391F" w:rsidRPr="0016391F" w:rsidRDefault="0016391F" w:rsidP="0016391F">
      <w:pPr>
        <w:spacing w:line="360" w:lineRule="auto"/>
        <w:ind w:right="7"/>
        <w:jc w:val="both"/>
        <w:rPr>
          <w:rFonts w:ascii="Arial Narrow" w:hAnsi="Arial Narrow"/>
          <w:sz w:val="22"/>
          <w:szCs w:val="22"/>
        </w:rPr>
      </w:pPr>
    </w:p>
    <w:p w:rsidR="0016391F" w:rsidRPr="0016391F" w:rsidRDefault="0016391F" w:rsidP="0016391F">
      <w:pPr>
        <w:spacing w:line="360" w:lineRule="auto"/>
        <w:ind w:right="7"/>
        <w:jc w:val="both"/>
        <w:rPr>
          <w:rFonts w:ascii="Arial Narrow" w:hAnsi="Arial Narrow"/>
          <w:sz w:val="22"/>
          <w:szCs w:val="22"/>
          <w:u w:val="single"/>
        </w:rPr>
      </w:pPr>
      <w:r w:rsidRPr="0016391F">
        <w:rPr>
          <w:rFonts w:ascii="Arial Narrow" w:hAnsi="Arial Narrow"/>
          <w:sz w:val="22"/>
          <w:szCs w:val="22"/>
          <w:u w:val="single"/>
        </w:rPr>
        <w:t xml:space="preserve">Pora siewu </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Trawniki wysiewamy: wiosną- koniec IV połowa V, gdy temp. osiągają 6°- 8°C lub - późnym latem- koniec VIII początek IX. Zaleca się wybór drugiego terminu, ze względu na korzystniejsze warunki klimatyczne o tej porze roku.</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Należy pamiętać, aby nie przesuwać zbyt długo terminu wysiewu traw, gdyż wykiełkowana trawa musi mieć czas na przygotowanie się do zimy. Bezpośrednio przed siewem glebę lekko spulchniamy za pomocą grabi na głębokość ok. 2cm. Ziemia powinna być wilgotna, ale tak by nie przyklejała się do narzędzi. Optymalna głębokość siewu wynosi 0,5- 1,5cm (nie głębiej, gdyż siewki mogą nie przebić się do powierzchni). Wysiewać można ręcznie lub mechanicznie, przy czym należy zachować metodę na krzyż, dzieląc trawnik na sektory. W przypadku dobrego przygotowanie podłoża i optymalnych warunków zewnętrznych, norma wysiewu wynosi ok. 40-30 m</w:t>
      </w:r>
      <w:r w:rsidRPr="0016391F">
        <w:rPr>
          <w:rFonts w:ascii="Arial Narrow" w:hAnsi="Arial Narrow"/>
          <w:sz w:val="22"/>
          <w:szCs w:val="22"/>
          <w:vertAlign w:val="superscript"/>
        </w:rPr>
        <w:t>2</w:t>
      </w:r>
      <w:r w:rsidRPr="0016391F">
        <w:rPr>
          <w:rFonts w:ascii="Arial Narrow" w:hAnsi="Arial Narrow"/>
          <w:sz w:val="22"/>
          <w:szCs w:val="22"/>
        </w:rPr>
        <w:t xml:space="preserve"> z 1 kg mieszanki nasion</w:t>
      </w:r>
      <w:r w:rsidR="001C2DCC">
        <w:rPr>
          <w:rFonts w:ascii="Arial Narrow" w:hAnsi="Arial Narrow"/>
          <w:sz w:val="22"/>
          <w:szCs w:val="22"/>
        </w:rPr>
        <w:t xml:space="preserve">. </w:t>
      </w:r>
      <w:r w:rsidRPr="0016391F">
        <w:rPr>
          <w:rFonts w:ascii="Arial Narrow" w:hAnsi="Arial Narrow"/>
          <w:sz w:val="22"/>
          <w:szCs w:val="22"/>
        </w:rPr>
        <w:t xml:space="preserve">Po wysiewie nasiona przykrywamy ziemią, grabiąc je sprężystymi grabiami, a następnie wałujemy glebę (w celu dociśnięcia nasion do podłoża). Wałowanie polecane jest szczególnie w przypadku siewu wiosennego, zapobiega to stratom wody z gleby, poprzez parowanie. Po wałowaniu konieczne jest podlewanie trawnika zraszaczem </w:t>
      </w:r>
      <w:proofErr w:type="spellStart"/>
      <w:r w:rsidRPr="0016391F">
        <w:rPr>
          <w:rFonts w:ascii="Arial Narrow" w:hAnsi="Arial Narrow"/>
          <w:sz w:val="22"/>
          <w:szCs w:val="22"/>
        </w:rPr>
        <w:t>drobnokropelkowym</w:t>
      </w:r>
      <w:proofErr w:type="spellEnd"/>
      <w:r w:rsidRPr="0016391F">
        <w:rPr>
          <w:rFonts w:ascii="Arial Narrow" w:hAnsi="Arial Narrow"/>
          <w:sz w:val="22"/>
          <w:szCs w:val="22"/>
        </w:rPr>
        <w:t>, aby nasiona nie zostały wypłukane. W pierwszej fazie wzrostu traw (około 3 tygodni) glebę należy podlewać systematycznie, nie dopuszczając do jej wyschnięcia.</w:t>
      </w:r>
    </w:p>
    <w:p w:rsidR="0016391F" w:rsidRDefault="0016391F" w:rsidP="0016391F">
      <w:pPr>
        <w:spacing w:line="360" w:lineRule="auto"/>
        <w:ind w:right="7"/>
        <w:jc w:val="both"/>
        <w:rPr>
          <w:rFonts w:ascii="Arial Narrow" w:hAnsi="Arial Narrow"/>
          <w:sz w:val="22"/>
          <w:szCs w:val="22"/>
        </w:rPr>
      </w:pPr>
    </w:p>
    <w:p w:rsidR="0016391F" w:rsidRPr="0016391F" w:rsidRDefault="0016391F" w:rsidP="0016391F">
      <w:pPr>
        <w:spacing w:line="360" w:lineRule="auto"/>
        <w:ind w:right="7"/>
        <w:jc w:val="both"/>
        <w:rPr>
          <w:rFonts w:ascii="Arial Narrow" w:hAnsi="Arial Narrow"/>
          <w:sz w:val="22"/>
          <w:szCs w:val="22"/>
          <w:u w:val="single"/>
        </w:rPr>
      </w:pPr>
      <w:r w:rsidRPr="0016391F">
        <w:rPr>
          <w:rFonts w:ascii="Arial Narrow" w:hAnsi="Arial Narrow"/>
          <w:sz w:val="22"/>
          <w:szCs w:val="22"/>
          <w:u w:val="single"/>
        </w:rPr>
        <w:lastRenderedPageBreak/>
        <w:t xml:space="preserve">Pierwsze cięcie </w:t>
      </w:r>
    </w:p>
    <w:p w:rsidR="0016391F" w:rsidRPr="0016391F" w:rsidRDefault="0016391F" w:rsidP="0016391F">
      <w:pPr>
        <w:spacing w:line="360" w:lineRule="auto"/>
        <w:ind w:right="7"/>
        <w:jc w:val="both"/>
        <w:rPr>
          <w:rFonts w:ascii="Arial Narrow" w:hAnsi="Arial Narrow"/>
          <w:sz w:val="22"/>
          <w:szCs w:val="22"/>
        </w:rPr>
      </w:pPr>
      <w:r w:rsidRPr="0016391F">
        <w:rPr>
          <w:rFonts w:ascii="Arial Narrow" w:hAnsi="Arial Narrow"/>
          <w:sz w:val="22"/>
          <w:szCs w:val="22"/>
        </w:rPr>
        <w:t xml:space="preserve">Kiedy darń osiągnie ok. 5cm wysokości, powierzchnię trawnika powinno się ponownie uwałować. Koszenie trawnika parkowego powinno się przeprowadzać ok. 3 dni po wałowaniu, gdy wysokość trawy przekroczy 8cm na wysokość ok. 5 </w:t>
      </w:r>
      <w:proofErr w:type="spellStart"/>
      <w:r w:rsidRPr="0016391F">
        <w:rPr>
          <w:rFonts w:ascii="Arial Narrow" w:hAnsi="Arial Narrow"/>
          <w:sz w:val="22"/>
          <w:szCs w:val="22"/>
        </w:rPr>
        <w:t>cm</w:t>
      </w:r>
      <w:proofErr w:type="spellEnd"/>
      <w:r w:rsidRPr="0016391F">
        <w:rPr>
          <w:rFonts w:ascii="Arial Narrow" w:hAnsi="Arial Narrow"/>
          <w:sz w:val="22"/>
          <w:szCs w:val="22"/>
        </w:rPr>
        <w:t xml:space="preserve">. </w:t>
      </w:r>
    </w:p>
    <w:p w:rsidR="0016391F" w:rsidRDefault="0016391F" w:rsidP="0045179A">
      <w:pPr>
        <w:spacing w:line="360" w:lineRule="auto"/>
        <w:ind w:right="7"/>
        <w:jc w:val="both"/>
        <w:rPr>
          <w:rFonts w:ascii="Arial Narrow" w:hAnsi="Arial Narrow"/>
          <w:sz w:val="22"/>
          <w:szCs w:val="22"/>
        </w:rPr>
      </w:pPr>
      <w:r w:rsidRPr="0016391F">
        <w:rPr>
          <w:rFonts w:ascii="Arial Narrow" w:hAnsi="Arial Narrow"/>
          <w:sz w:val="22"/>
          <w:szCs w:val="22"/>
        </w:rPr>
        <w:t xml:space="preserve">Kiedy trawa wyraźnie się zagęści można zmniejszyć wysokość cięcia do ok. 4 cm, a w miejscach zacienionych przynajmniej 4,5 </w:t>
      </w:r>
      <w:proofErr w:type="spellStart"/>
      <w:r w:rsidRPr="0016391F">
        <w:rPr>
          <w:rFonts w:ascii="Arial Narrow" w:hAnsi="Arial Narrow"/>
          <w:sz w:val="22"/>
          <w:szCs w:val="22"/>
        </w:rPr>
        <w:t>cm</w:t>
      </w:r>
      <w:proofErr w:type="spellEnd"/>
      <w:r w:rsidRPr="0016391F">
        <w:rPr>
          <w:rFonts w:ascii="Arial Narrow" w:hAnsi="Arial Narrow"/>
          <w:sz w:val="22"/>
          <w:szCs w:val="22"/>
        </w:rPr>
        <w:t xml:space="preserve">. Jeżeli podczas zakładania trawnika zostały zastosowane preparaty mineralne, to zabieg ten wznawiamy już po 6 tygodniach. </w:t>
      </w:r>
    </w:p>
    <w:p w:rsidR="0045179A" w:rsidRDefault="0045179A" w:rsidP="0045179A">
      <w:pPr>
        <w:spacing w:line="360" w:lineRule="auto"/>
        <w:ind w:right="7"/>
        <w:jc w:val="both"/>
        <w:rPr>
          <w:rFonts w:ascii="Arial Narrow" w:hAnsi="Arial Narrow"/>
          <w:sz w:val="22"/>
          <w:szCs w:val="22"/>
        </w:rPr>
      </w:pPr>
    </w:p>
    <w:p w:rsidR="0045179A" w:rsidRPr="0045179A" w:rsidRDefault="0045179A" w:rsidP="0045179A">
      <w:pPr>
        <w:pStyle w:val="Nagwek2"/>
        <w:spacing w:before="113" w:after="170" w:line="360" w:lineRule="auto"/>
        <w:ind w:left="0" w:firstLine="0"/>
        <w:rPr>
          <w:rFonts w:ascii="Arial Narrow" w:hAnsi="Arial Narrow"/>
          <w:b/>
          <w:sz w:val="22"/>
          <w:szCs w:val="22"/>
          <w:u w:val="none"/>
        </w:rPr>
      </w:pPr>
      <w:r w:rsidRPr="0045179A">
        <w:rPr>
          <w:rFonts w:ascii="Arial Narrow" w:hAnsi="Arial Narrow"/>
          <w:b/>
          <w:sz w:val="22"/>
          <w:szCs w:val="22"/>
          <w:u w:val="none"/>
        </w:rPr>
        <w:t>3.</w:t>
      </w:r>
      <w:r w:rsidR="00C92FC2">
        <w:rPr>
          <w:rFonts w:ascii="Arial Narrow" w:hAnsi="Arial Narrow"/>
          <w:b/>
          <w:sz w:val="22"/>
          <w:szCs w:val="22"/>
          <w:u w:val="none"/>
        </w:rPr>
        <w:t>3</w:t>
      </w:r>
      <w:r w:rsidRPr="0045179A">
        <w:rPr>
          <w:rFonts w:ascii="Arial Narrow" w:hAnsi="Arial Narrow"/>
          <w:b/>
          <w:sz w:val="22"/>
          <w:szCs w:val="22"/>
          <w:u w:val="none"/>
        </w:rPr>
        <w:t>. PROJEKTOWANE GATUNKI ROŚLIN</w:t>
      </w:r>
    </w:p>
    <w:p w:rsid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W celu stworzenia wizualnego i przestrzennego porządku kompozycyjnego, cały układ zieleni oparty jest na ograniczonym zróżnicowaniu gatunkowym drzew i krzewów tworzących luźne skupiska oraz nieformowane czy formowane szpalery. Jednocześnie teren w</w:t>
      </w:r>
      <w:r w:rsidR="00E158DA">
        <w:rPr>
          <w:rFonts w:ascii="Arial Narrow" w:hAnsi="Arial Narrow"/>
          <w:sz w:val="22"/>
          <w:szCs w:val="22"/>
        </w:rPr>
        <w:t xml:space="preserve">zbogacono o nowe gatunki drzew i </w:t>
      </w:r>
      <w:r w:rsidRPr="0045179A">
        <w:rPr>
          <w:rFonts w:ascii="Arial Narrow" w:hAnsi="Arial Narrow"/>
          <w:sz w:val="22"/>
          <w:szCs w:val="22"/>
        </w:rPr>
        <w:t>krzewów, o wartości dekoracyjnej i zdrowotnej (liściaste drzewa i krzewy kwitnące, także rośliny o właściwościach dekoracyjnych i zapachowych).</w:t>
      </w:r>
    </w:p>
    <w:p w:rsidR="00076AF5" w:rsidRDefault="00076AF5" w:rsidP="0045179A">
      <w:pPr>
        <w:spacing w:line="360" w:lineRule="auto"/>
        <w:jc w:val="both"/>
        <w:rPr>
          <w:rFonts w:ascii="Arial Narrow" w:hAnsi="Arial Narrow"/>
          <w:sz w:val="22"/>
          <w:szCs w:val="22"/>
        </w:rPr>
      </w:pPr>
    </w:p>
    <w:p w:rsidR="00076AF5" w:rsidRPr="0045179A" w:rsidRDefault="00076AF5" w:rsidP="0045179A">
      <w:pPr>
        <w:spacing w:line="360" w:lineRule="auto"/>
        <w:jc w:val="both"/>
        <w:rPr>
          <w:rFonts w:ascii="Arial Narrow" w:hAnsi="Arial Narrow"/>
          <w:sz w:val="22"/>
          <w:szCs w:val="22"/>
        </w:rPr>
      </w:pPr>
    </w:p>
    <w:p w:rsidR="0045179A" w:rsidRPr="0045179A" w:rsidRDefault="0045179A" w:rsidP="0045179A">
      <w:pPr>
        <w:widowControl w:val="0"/>
        <w:numPr>
          <w:ilvl w:val="0"/>
          <w:numId w:val="29"/>
        </w:numPr>
        <w:tabs>
          <w:tab w:val="clear" w:pos="0"/>
        </w:tabs>
        <w:spacing w:line="360" w:lineRule="auto"/>
        <w:ind w:left="0" w:firstLine="0"/>
        <w:jc w:val="both"/>
        <w:rPr>
          <w:rFonts w:ascii="Arial Narrow" w:hAnsi="Arial Narrow"/>
          <w:sz w:val="22"/>
          <w:szCs w:val="22"/>
        </w:rPr>
      </w:pPr>
      <w:r w:rsidRPr="0045179A">
        <w:rPr>
          <w:rFonts w:ascii="Arial Narrow" w:hAnsi="Arial Narrow"/>
          <w:sz w:val="22"/>
          <w:szCs w:val="22"/>
        </w:rPr>
        <w:t>Tabela nr 1. Wykaz projektowanych gatunków roślin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5"/>
        <w:gridCol w:w="2389"/>
        <w:gridCol w:w="1701"/>
        <w:gridCol w:w="855"/>
        <w:gridCol w:w="3790"/>
      </w:tblGrid>
      <w:tr w:rsidR="0045179A" w:rsidRPr="00355C10" w:rsidTr="0045179A">
        <w:trPr>
          <w:trHeight w:val="544"/>
        </w:trPr>
        <w:tc>
          <w:tcPr>
            <w:tcW w:w="445" w:type="dxa"/>
          </w:tcPr>
          <w:p w:rsidR="0045179A" w:rsidRPr="00355C10" w:rsidRDefault="0045179A" w:rsidP="0096563C">
            <w:pPr>
              <w:jc w:val="both"/>
              <w:rPr>
                <w:rFonts w:ascii="Arial Narrow" w:hAnsi="Arial Narrow"/>
                <w:sz w:val="20"/>
              </w:rPr>
            </w:pPr>
            <w:r w:rsidRPr="00355C10">
              <w:rPr>
                <w:rFonts w:ascii="Arial Narrow" w:hAnsi="Arial Narrow"/>
                <w:sz w:val="20"/>
              </w:rPr>
              <w:t>Nr</w:t>
            </w:r>
          </w:p>
        </w:tc>
        <w:tc>
          <w:tcPr>
            <w:tcW w:w="2389" w:type="dxa"/>
          </w:tcPr>
          <w:p w:rsidR="0045179A" w:rsidRPr="00355C10" w:rsidRDefault="0045179A" w:rsidP="0096563C">
            <w:pPr>
              <w:rPr>
                <w:rFonts w:ascii="Arial Narrow" w:hAnsi="Arial Narrow"/>
                <w:sz w:val="20"/>
              </w:rPr>
            </w:pPr>
            <w:r w:rsidRPr="00355C10">
              <w:rPr>
                <w:rFonts w:ascii="Arial Narrow" w:hAnsi="Arial Narrow"/>
                <w:sz w:val="20"/>
              </w:rPr>
              <w:t>Nazwa łacińska i polska</w:t>
            </w:r>
          </w:p>
        </w:tc>
        <w:tc>
          <w:tcPr>
            <w:tcW w:w="1701" w:type="dxa"/>
          </w:tcPr>
          <w:p w:rsidR="0045179A" w:rsidRPr="00355C10" w:rsidRDefault="0045179A" w:rsidP="0096563C">
            <w:pPr>
              <w:rPr>
                <w:rFonts w:ascii="Arial Narrow" w:hAnsi="Arial Narrow"/>
                <w:sz w:val="20"/>
              </w:rPr>
            </w:pPr>
            <w:r w:rsidRPr="00355C10">
              <w:rPr>
                <w:rFonts w:ascii="Arial Narrow" w:hAnsi="Arial Narrow"/>
                <w:sz w:val="20"/>
              </w:rPr>
              <w:t xml:space="preserve">Rodzina </w:t>
            </w:r>
          </w:p>
        </w:tc>
        <w:tc>
          <w:tcPr>
            <w:tcW w:w="855" w:type="dxa"/>
          </w:tcPr>
          <w:p w:rsidR="0045179A" w:rsidRPr="00355C10" w:rsidRDefault="0045179A" w:rsidP="0096563C">
            <w:pPr>
              <w:jc w:val="both"/>
              <w:rPr>
                <w:rFonts w:ascii="Arial Narrow" w:hAnsi="Arial Narrow"/>
                <w:sz w:val="20"/>
              </w:rPr>
            </w:pPr>
            <w:r w:rsidRPr="00355C10">
              <w:rPr>
                <w:rFonts w:ascii="Arial Narrow" w:hAnsi="Arial Narrow"/>
                <w:sz w:val="20"/>
              </w:rPr>
              <w:t>Ilość</w:t>
            </w:r>
            <w:r>
              <w:rPr>
                <w:rFonts w:ascii="Arial Narrow" w:hAnsi="Arial Narrow"/>
                <w:sz w:val="20"/>
              </w:rPr>
              <w:t>/szt.</w:t>
            </w:r>
          </w:p>
        </w:tc>
        <w:tc>
          <w:tcPr>
            <w:tcW w:w="3790" w:type="dxa"/>
          </w:tcPr>
          <w:p w:rsidR="0045179A" w:rsidRPr="00355C10" w:rsidRDefault="0045179A" w:rsidP="0096563C">
            <w:pPr>
              <w:jc w:val="both"/>
              <w:rPr>
                <w:rFonts w:ascii="Arial Narrow" w:hAnsi="Arial Narrow"/>
                <w:sz w:val="20"/>
              </w:rPr>
            </w:pPr>
            <w:r w:rsidRPr="00355C10">
              <w:rPr>
                <w:rFonts w:ascii="Arial Narrow" w:hAnsi="Arial Narrow"/>
                <w:sz w:val="20"/>
              </w:rPr>
              <w:t>Uwagi</w:t>
            </w:r>
          </w:p>
        </w:tc>
      </w:tr>
      <w:tr w:rsidR="0045179A" w:rsidRPr="00355C10" w:rsidTr="0096563C">
        <w:trPr>
          <w:trHeight w:val="189"/>
        </w:trPr>
        <w:tc>
          <w:tcPr>
            <w:tcW w:w="9180" w:type="dxa"/>
            <w:gridSpan w:val="5"/>
          </w:tcPr>
          <w:p w:rsidR="0045179A" w:rsidRPr="00355C10" w:rsidRDefault="0045179A" w:rsidP="0096563C">
            <w:pPr>
              <w:jc w:val="center"/>
              <w:rPr>
                <w:rFonts w:ascii="Arial Narrow" w:hAnsi="Arial Narrow"/>
                <w:b/>
                <w:sz w:val="20"/>
              </w:rPr>
            </w:pPr>
            <w:r w:rsidRPr="00355C10">
              <w:rPr>
                <w:rFonts w:ascii="Arial Narrow" w:hAnsi="Arial Narrow"/>
                <w:b/>
                <w:sz w:val="20"/>
              </w:rPr>
              <w:t>Drzewa i krzewy liściaste</w:t>
            </w:r>
            <w:r w:rsidR="00833453">
              <w:rPr>
                <w:rFonts w:ascii="Arial Narrow" w:hAnsi="Arial Narrow"/>
                <w:b/>
                <w:sz w:val="20"/>
              </w:rPr>
              <w:t xml:space="preserve"> i iglaste</w:t>
            </w:r>
          </w:p>
        </w:tc>
      </w:tr>
      <w:tr w:rsidR="00CF28C5" w:rsidRPr="00355C10" w:rsidTr="0045179A">
        <w:tc>
          <w:tcPr>
            <w:tcW w:w="445" w:type="dxa"/>
          </w:tcPr>
          <w:p w:rsidR="00CF28C5" w:rsidRPr="00355C10" w:rsidRDefault="00CF28C5" w:rsidP="0096563C">
            <w:pPr>
              <w:rPr>
                <w:rFonts w:ascii="Arial Narrow" w:hAnsi="Arial Narrow"/>
                <w:sz w:val="20"/>
              </w:rPr>
            </w:pPr>
            <w:r w:rsidRPr="00355C10">
              <w:rPr>
                <w:rFonts w:ascii="Arial Narrow" w:hAnsi="Arial Narrow"/>
                <w:sz w:val="20"/>
              </w:rPr>
              <w:t>1</w:t>
            </w:r>
          </w:p>
        </w:tc>
        <w:tc>
          <w:tcPr>
            <w:tcW w:w="2389" w:type="dxa"/>
          </w:tcPr>
          <w:p w:rsidR="00CF28C5" w:rsidRPr="00355C10" w:rsidRDefault="00CF28C5" w:rsidP="0096563C">
            <w:pPr>
              <w:rPr>
                <w:rFonts w:ascii="Arial Narrow" w:hAnsi="Arial Narrow"/>
                <w:sz w:val="20"/>
              </w:rPr>
            </w:pPr>
            <w:proofErr w:type="spellStart"/>
            <w:r w:rsidRPr="00355C10">
              <w:rPr>
                <w:rFonts w:ascii="Arial Narrow" w:hAnsi="Arial Narrow"/>
                <w:i/>
                <w:iCs/>
                <w:sz w:val="20"/>
              </w:rPr>
              <w:t>Tilia</w:t>
            </w:r>
            <w:proofErr w:type="spellEnd"/>
            <w:r w:rsidRPr="00355C10">
              <w:rPr>
                <w:rFonts w:ascii="Arial Narrow" w:hAnsi="Arial Narrow"/>
                <w:i/>
                <w:iCs/>
                <w:sz w:val="20"/>
              </w:rPr>
              <w:t xml:space="preserve"> </w:t>
            </w:r>
          </w:p>
          <w:p w:rsidR="00CF28C5" w:rsidRPr="00355C10" w:rsidRDefault="00CF28C5" w:rsidP="0096563C">
            <w:pPr>
              <w:rPr>
                <w:rFonts w:ascii="Arial Narrow" w:hAnsi="Arial Narrow"/>
                <w:sz w:val="20"/>
              </w:rPr>
            </w:pPr>
            <w:r w:rsidRPr="00355C10">
              <w:rPr>
                <w:rFonts w:ascii="Arial Narrow" w:hAnsi="Arial Narrow"/>
                <w:bCs/>
                <w:sz w:val="20"/>
              </w:rPr>
              <w:t xml:space="preserve">Lipa </w:t>
            </w:r>
            <w:r w:rsidR="0052667F">
              <w:rPr>
                <w:rFonts w:ascii="Arial Narrow" w:hAnsi="Arial Narrow"/>
                <w:bCs/>
                <w:sz w:val="20"/>
              </w:rPr>
              <w:t>szerokolistna</w:t>
            </w:r>
          </w:p>
        </w:tc>
        <w:tc>
          <w:tcPr>
            <w:tcW w:w="1701" w:type="dxa"/>
          </w:tcPr>
          <w:p w:rsidR="00CF28C5" w:rsidRPr="00355C10" w:rsidRDefault="00CF28C5" w:rsidP="0096563C">
            <w:pPr>
              <w:rPr>
                <w:rFonts w:ascii="Arial Narrow" w:hAnsi="Arial Narrow"/>
                <w:i/>
                <w:sz w:val="20"/>
              </w:rPr>
            </w:pPr>
            <w:proofErr w:type="spellStart"/>
            <w:r w:rsidRPr="00355C10">
              <w:rPr>
                <w:rFonts w:ascii="Arial Narrow" w:hAnsi="Arial Narrow"/>
                <w:i/>
                <w:sz w:val="20"/>
              </w:rPr>
              <w:t>Tiliaceae</w:t>
            </w:r>
            <w:proofErr w:type="spellEnd"/>
          </w:p>
          <w:p w:rsidR="00CF28C5" w:rsidRPr="00355C10" w:rsidRDefault="00CF28C5" w:rsidP="0096563C">
            <w:pPr>
              <w:rPr>
                <w:rFonts w:ascii="Arial Narrow" w:hAnsi="Arial Narrow"/>
                <w:sz w:val="20"/>
              </w:rPr>
            </w:pPr>
            <w:r w:rsidRPr="00355C10">
              <w:rPr>
                <w:rFonts w:ascii="Arial Narrow" w:hAnsi="Arial Narrow"/>
                <w:sz w:val="20"/>
              </w:rPr>
              <w:t>Lipowate</w:t>
            </w:r>
          </w:p>
        </w:tc>
        <w:tc>
          <w:tcPr>
            <w:tcW w:w="855" w:type="dxa"/>
          </w:tcPr>
          <w:p w:rsidR="00CF28C5" w:rsidRPr="00533627" w:rsidRDefault="00CF28C5" w:rsidP="003A6515">
            <w:pPr>
              <w:rPr>
                <w:rFonts w:ascii="Arial Narrow" w:hAnsi="Arial Narrow"/>
                <w:sz w:val="20"/>
              </w:rPr>
            </w:pPr>
            <w:r w:rsidRPr="00533627">
              <w:rPr>
                <w:rFonts w:ascii="Arial Narrow" w:hAnsi="Arial Narrow"/>
                <w:sz w:val="20"/>
              </w:rPr>
              <w:t>2</w:t>
            </w:r>
            <w:r w:rsidR="003A6515">
              <w:rPr>
                <w:rFonts w:ascii="Arial Narrow" w:hAnsi="Arial Narrow"/>
                <w:sz w:val="20"/>
              </w:rPr>
              <w:t>1</w:t>
            </w:r>
          </w:p>
        </w:tc>
        <w:tc>
          <w:tcPr>
            <w:tcW w:w="3790" w:type="dxa"/>
          </w:tcPr>
          <w:p w:rsidR="00CF28C5" w:rsidRPr="00355C10" w:rsidRDefault="00CF28C5" w:rsidP="0096563C">
            <w:pPr>
              <w:rPr>
                <w:rFonts w:ascii="Arial Narrow" w:hAnsi="Arial Narrow"/>
                <w:sz w:val="20"/>
              </w:rPr>
            </w:pPr>
            <w:r w:rsidRPr="00355C10">
              <w:rPr>
                <w:rFonts w:ascii="Arial Narrow" w:hAnsi="Arial Narrow"/>
                <w:sz w:val="20"/>
              </w:rPr>
              <w:t>Jako szpaler drzew</w:t>
            </w:r>
            <w:r>
              <w:rPr>
                <w:rFonts w:ascii="Arial Narrow" w:hAnsi="Arial Narrow"/>
                <w:sz w:val="20"/>
              </w:rPr>
              <w:t xml:space="preserve"> (nieformowany!) sadzonych w odległości ok. 5,0 - 7m</w:t>
            </w:r>
            <w:r w:rsidRPr="00355C10">
              <w:rPr>
                <w:rFonts w:ascii="Arial Narrow" w:hAnsi="Arial Narrow"/>
                <w:sz w:val="20"/>
              </w:rPr>
              <w:t xml:space="preserve"> względem siebie</w:t>
            </w:r>
            <w:r>
              <w:rPr>
                <w:rFonts w:ascii="Arial Narrow" w:hAnsi="Arial Narrow"/>
                <w:sz w:val="20"/>
              </w:rPr>
              <w:t>. Należy zwrócić uwagę aby na wysokości przebiegu linii elektroenergetycznej odległości od drzew były ok. 2 razy większe</w:t>
            </w:r>
          </w:p>
        </w:tc>
      </w:tr>
      <w:tr w:rsidR="00CF28C5" w:rsidRPr="00355C10" w:rsidTr="0045179A">
        <w:tc>
          <w:tcPr>
            <w:tcW w:w="445" w:type="dxa"/>
          </w:tcPr>
          <w:p w:rsidR="00CF28C5" w:rsidRPr="00355C10" w:rsidRDefault="00CF28C5" w:rsidP="0096563C">
            <w:pPr>
              <w:rPr>
                <w:rFonts w:ascii="Arial Narrow" w:hAnsi="Arial Narrow"/>
                <w:sz w:val="20"/>
              </w:rPr>
            </w:pPr>
            <w:r w:rsidRPr="00355C10">
              <w:rPr>
                <w:rFonts w:ascii="Arial Narrow" w:hAnsi="Arial Narrow"/>
                <w:sz w:val="20"/>
              </w:rPr>
              <w:t>2</w:t>
            </w:r>
          </w:p>
        </w:tc>
        <w:tc>
          <w:tcPr>
            <w:tcW w:w="2389" w:type="dxa"/>
          </w:tcPr>
          <w:p w:rsidR="00CF28C5" w:rsidRPr="00355C10" w:rsidRDefault="00CF28C5" w:rsidP="0096563C">
            <w:pPr>
              <w:rPr>
                <w:rFonts w:ascii="Arial Narrow" w:hAnsi="Arial Narrow"/>
                <w:sz w:val="20"/>
              </w:rPr>
            </w:pPr>
            <w:proofErr w:type="spellStart"/>
            <w:r w:rsidRPr="00355C10">
              <w:rPr>
                <w:rFonts w:ascii="Arial Narrow" w:hAnsi="Arial Narrow"/>
                <w:i/>
                <w:sz w:val="20"/>
              </w:rPr>
              <w:t>Symphorisarpos</w:t>
            </w:r>
            <w:proofErr w:type="spellEnd"/>
            <w:r w:rsidRPr="00355C10">
              <w:rPr>
                <w:rFonts w:ascii="Arial Narrow" w:hAnsi="Arial Narrow"/>
                <w:i/>
                <w:sz w:val="20"/>
              </w:rPr>
              <w:t xml:space="preserve"> </w:t>
            </w:r>
            <w:proofErr w:type="spellStart"/>
            <w:r w:rsidRPr="00355C10">
              <w:rPr>
                <w:rFonts w:ascii="Arial Narrow" w:hAnsi="Arial Narrow"/>
                <w:i/>
                <w:sz w:val="20"/>
              </w:rPr>
              <w:t>albus</w:t>
            </w:r>
            <w:proofErr w:type="spellEnd"/>
            <w:r w:rsidRPr="00355C10">
              <w:rPr>
                <w:rFonts w:ascii="Arial Narrow" w:hAnsi="Arial Narrow"/>
                <w:i/>
                <w:sz w:val="20"/>
              </w:rPr>
              <w:t xml:space="preserve"> </w:t>
            </w:r>
            <w:proofErr w:type="spellStart"/>
            <w:r w:rsidRPr="00355C10">
              <w:rPr>
                <w:rFonts w:ascii="Arial Narrow" w:hAnsi="Arial Narrow"/>
                <w:i/>
                <w:sz w:val="20"/>
              </w:rPr>
              <w:t>var</w:t>
            </w:r>
            <w:proofErr w:type="spellEnd"/>
            <w:r w:rsidRPr="00355C10">
              <w:rPr>
                <w:rFonts w:ascii="Arial Narrow" w:hAnsi="Arial Narrow"/>
                <w:i/>
                <w:sz w:val="20"/>
              </w:rPr>
              <w:t xml:space="preserve">. </w:t>
            </w:r>
            <w:proofErr w:type="spellStart"/>
            <w:r w:rsidRPr="00355C10">
              <w:rPr>
                <w:rFonts w:ascii="Arial Narrow" w:hAnsi="Arial Narrow"/>
                <w:i/>
                <w:sz w:val="20"/>
              </w:rPr>
              <w:t>laevigatus</w:t>
            </w:r>
            <w:proofErr w:type="spellEnd"/>
          </w:p>
          <w:p w:rsidR="00CF28C5" w:rsidRPr="00355C10" w:rsidRDefault="00CF28C5" w:rsidP="0096563C">
            <w:pPr>
              <w:rPr>
                <w:rFonts w:ascii="Arial Narrow" w:hAnsi="Arial Narrow"/>
                <w:sz w:val="20"/>
              </w:rPr>
            </w:pPr>
            <w:r w:rsidRPr="00355C10">
              <w:rPr>
                <w:rFonts w:ascii="Arial Narrow" w:hAnsi="Arial Narrow"/>
                <w:sz w:val="20"/>
              </w:rPr>
              <w:t xml:space="preserve">Śnieguliczka biała odm. Naga </w:t>
            </w:r>
          </w:p>
          <w:p w:rsidR="00CF28C5" w:rsidRPr="00355C10" w:rsidRDefault="00CF28C5" w:rsidP="0096563C">
            <w:pPr>
              <w:rPr>
                <w:rFonts w:ascii="Arial Narrow" w:hAnsi="Arial Narrow"/>
                <w:sz w:val="20"/>
              </w:rPr>
            </w:pPr>
          </w:p>
        </w:tc>
        <w:tc>
          <w:tcPr>
            <w:tcW w:w="1701" w:type="dxa"/>
          </w:tcPr>
          <w:p w:rsidR="00CF28C5" w:rsidRDefault="00CF28C5" w:rsidP="0096563C">
            <w:pPr>
              <w:rPr>
                <w:rFonts w:ascii="Arial Narrow" w:hAnsi="Arial Narrow"/>
                <w:i/>
                <w:sz w:val="20"/>
              </w:rPr>
            </w:pPr>
            <w:proofErr w:type="spellStart"/>
            <w:r w:rsidRPr="00355C10">
              <w:rPr>
                <w:rFonts w:ascii="Arial Narrow" w:hAnsi="Arial Narrow"/>
                <w:i/>
                <w:sz w:val="20"/>
              </w:rPr>
              <w:t>Caprifoliaceae</w:t>
            </w:r>
            <w:proofErr w:type="spellEnd"/>
          </w:p>
          <w:p w:rsidR="00CF28C5" w:rsidRPr="00355C10" w:rsidRDefault="00CF28C5" w:rsidP="0096563C">
            <w:pPr>
              <w:rPr>
                <w:rFonts w:ascii="Arial Narrow" w:hAnsi="Arial Narrow"/>
                <w:sz w:val="20"/>
              </w:rPr>
            </w:pPr>
            <w:r>
              <w:rPr>
                <w:rFonts w:ascii="Arial Narrow" w:hAnsi="Arial Narrow"/>
                <w:i/>
                <w:sz w:val="20"/>
              </w:rPr>
              <w:t>Przewiertniowate</w:t>
            </w:r>
          </w:p>
        </w:tc>
        <w:tc>
          <w:tcPr>
            <w:tcW w:w="855" w:type="dxa"/>
          </w:tcPr>
          <w:p w:rsidR="00CF28C5" w:rsidRPr="00355C10" w:rsidRDefault="00076AF5" w:rsidP="0096563C">
            <w:pPr>
              <w:rPr>
                <w:rFonts w:ascii="Arial Narrow" w:hAnsi="Arial Narrow"/>
                <w:sz w:val="20"/>
              </w:rPr>
            </w:pPr>
            <w:r>
              <w:rPr>
                <w:rFonts w:ascii="Arial Narrow" w:hAnsi="Arial Narrow"/>
                <w:sz w:val="20"/>
              </w:rPr>
              <w:t>12</w:t>
            </w:r>
          </w:p>
        </w:tc>
        <w:tc>
          <w:tcPr>
            <w:tcW w:w="3790" w:type="dxa"/>
          </w:tcPr>
          <w:p w:rsidR="00CF28C5" w:rsidRPr="00355C10" w:rsidRDefault="00860213" w:rsidP="0096563C">
            <w:pPr>
              <w:rPr>
                <w:rFonts w:ascii="Arial Narrow" w:hAnsi="Arial Narrow"/>
                <w:sz w:val="20"/>
              </w:rPr>
            </w:pPr>
            <w:r>
              <w:rPr>
                <w:rFonts w:ascii="Arial Narrow" w:hAnsi="Arial Narrow"/>
                <w:sz w:val="20"/>
              </w:rPr>
              <w:t xml:space="preserve">Sadzone jako osłona przy ławkach po kilka sztuk w odstępie 1-1,5m </w:t>
            </w:r>
          </w:p>
        </w:tc>
      </w:tr>
      <w:tr w:rsidR="00CF28C5" w:rsidRPr="00355C10" w:rsidTr="0045179A">
        <w:tc>
          <w:tcPr>
            <w:tcW w:w="445" w:type="dxa"/>
          </w:tcPr>
          <w:p w:rsidR="00CF28C5" w:rsidRPr="00355C10" w:rsidRDefault="00CF28C5" w:rsidP="0096563C">
            <w:pPr>
              <w:rPr>
                <w:rFonts w:ascii="Arial Narrow" w:hAnsi="Arial Narrow"/>
                <w:sz w:val="20"/>
              </w:rPr>
            </w:pPr>
            <w:r w:rsidRPr="00355C10">
              <w:rPr>
                <w:rFonts w:ascii="Arial Narrow" w:hAnsi="Arial Narrow"/>
                <w:sz w:val="20"/>
              </w:rPr>
              <w:t>3</w:t>
            </w:r>
          </w:p>
        </w:tc>
        <w:tc>
          <w:tcPr>
            <w:tcW w:w="2389" w:type="dxa"/>
          </w:tcPr>
          <w:p w:rsidR="00CF28C5" w:rsidRDefault="00CF28C5" w:rsidP="0096563C">
            <w:pPr>
              <w:rPr>
                <w:rStyle w:val="Pogrubienie"/>
                <w:rFonts w:ascii="Arial Narrow" w:hAnsi="Arial Narrow"/>
                <w:b w:val="0"/>
                <w:i/>
                <w:iCs/>
                <w:sz w:val="20"/>
              </w:rPr>
            </w:pPr>
            <w:proofErr w:type="spellStart"/>
            <w:r w:rsidRPr="007D6F55">
              <w:rPr>
                <w:rStyle w:val="Pogrubienie"/>
                <w:rFonts w:ascii="Arial Narrow" w:hAnsi="Arial Narrow"/>
                <w:b w:val="0"/>
                <w:i/>
                <w:iCs/>
                <w:sz w:val="20"/>
              </w:rPr>
              <w:t>Corylus</w:t>
            </w:r>
            <w:proofErr w:type="spellEnd"/>
            <w:r w:rsidRPr="007D6F55">
              <w:rPr>
                <w:rStyle w:val="Pogrubienie"/>
                <w:rFonts w:ascii="Arial Narrow" w:hAnsi="Arial Narrow"/>
                <w:b w:val="0"/>
                <w:i/>
                <w:iCs/>
                <w:sz w:val="20"/>
              </w:rPr>
              <w:t xml:space="preserve"> </w:t>
            </w:r>
            <w:proofErr w:type="spellStart"/>
            <w:r w:rsidRPr="007D6F55">
              <w:rPr>
                <w:rStyle w:val="Pogrubienie"/>
                <w:rFonts w:ascii="Arial Narrow" w:hAnsi="Arial Narrow"/>
                <w:b w:val="0"/>
                <w:i/>
                <w:iCs/>
                <w:sz w:val="20"/>
              </w:rPr>
              <w:t>avellana</w:t>
            </w:r>
            <w:proofErr w:type="spellEnd"/>
          </w:p>
          <w:p w:rsidR="00CF28C5" w:rsidRPr="007D6F55" w:rsidRDefault="00CF28C5" w:rsidP="0096563C">
            <w:pPr>
              <w:rPr>
                <w:rFonts w:ascii="Arial Narrow" w:hAnsi="Arial Narrow"/>
                <w:sz w:val="20"/>
              </w:rPr>
            </w:pPr>
            <w:r>
              <w:rPr>
                <w:rFonts w:ascii="Arial Narrow" w:hAnsi="Arial Narrow"/>
                <w:sz w:val="20"/>
              </w:rPr>
              <w:t>Leszczyna pospolita</w:t>
            </w:r>
          </w:p>
        </w:tc>
        <w:tc>
          <w:tcPr>
            <w:tcW w:w="1701" w:type="dxa"/>
          </w:tcPr>
          <w:p w:rsidR="00833453" w:rsidRPr="00833453" w:rsidRDefault="00833453" w:rsidP="00833453">
            <w:pPr>
              <w:rPr>
                <w:rFonts w:ascii="Arial Narrow" w:hAnsi="Arial Narrow"/>
                <w:i/>
                <w:sz w:val="20"/>
                <w:szCs w:val="20"/>
              </w:rPr>
            </w:pPr>
            <w:proofErr w:type="spellStart"/>
            <w:r w:rsidRPr="00833453">
              <w:rPr>
                <w:rFonts w:ascii="Arial Narrow" w:hAnsi="Arial Narrow" w:cs="Arial"/>
                <w:i/>
                <w:color w:val="393311"/>
                <w:sz w:val="20"/>
                <w:szCs w:val="20"/>
                <w:shd w:val="clear" w:color="auto" w:fill="FFFFFF"/>
              </w:rPr>
              <w:t>Betulaceae</w:t>
            </w:r>
            <w:proofErr w:type="spellEnd"/>
            <w:r w:rsidRPr="00833453">
              <w:rPr>
                <w:rFonts w:ascii="Arial Narrow" w:hAnsi="Arial Narrow"/>
                <w:i/>
                <w:sz w:val="20"/>
                <w:szCs w:val="20"/>
              </w:rPr>
              <w:t xml:space="preserve"> </w:t>
            </w:r>
          </w:p>
          <w:p w:rsidR="00833453" w:rsidRPr="00833453" w:rsidRDefault="00833453" w:rsidP="00833453">
            <w:pPr>
              <w:rPr>
                <w:rFonts w:ascii="Arial Narrow" w:hAnsi="Arial Narrow"/>
                <w:sz w:val="20"/>
              </w:rPr>
            </w:pPr>
            <w:r>
              <w:rPr>
                <w:rFonts w:ascii="Arial Narrow" w:hAnsi="Arial Narrow"/>
                <w:sz w:val="20"/>
              </w:rPr>
              <w:t>Brzozowate</w:t>
            </w:r>
          </w:p>
          <w:p w:rsidR="00CF28C5" w:rsidRPr="00355C10" w:rsidRDefault="00CF28C5" w:rsidP="00833453">
            <w:pPr>
              <w:rPr>
                <w:rFonts w:ascii="Arial Narrow" w:hAnsi="Arial Narrow"/>
                <w:i/>
                <w:sz w:val="20"/>
              </w:rPr>
            </w:pPr>
          </w:p>
        </w:tc>
        <w:tc>
          <w:tcPr>
            <w:tcW w:w="855" w:type="dxa"/>
          </w:tcPr>
          <w:p w:rsidR="00CF28C5" w:rsidRDefault="00E158DA" w:rsidP="0096563C">
            <w:pPr>
              <w:rPr>
                <w:rFonts w:ascii="Arial Narrow" w:hAnsi="Arial Narrow"/>
                <w:sz w:val="20"/>
              </w:rPr>
            </w:pPr>
            <w:r>
              <w:rPr>
                <w:rFonts w:ascii="Arial Narrow" w:hAnsi="Arial Narrow"/>
                <w:sz w:val="20"/>
              </w:rPr>
              <w:t>7</w:t>
            </w:r>
          </w:p>
        </w:tc>
        <w:tc>
          <w:tcPr>
            <w:tcW w:w="3790" w:type="dxa"/>
          </w:tcPr>
          <w:p w:rsidR="00CF28C5" w:rsidRDefault="00860213" w:rsidP="0096563C">
            <w:pPr>
              <w:rPr>
                <w:rFonts w:ascii="Arial Narrow" w:hAnsi="Arial Narrow"/>
                <w:sz w:val="20"/>
              </w:rPr>
            </w:pPr>
            <w:r>
              <w:rPr>
                <w:rFonts w:ascii="Arial Narrow" w:hAnsi="Arial Narrow"/>
                <w:sz w:val="20"/>
              </w:rPr>
              <w:t xml:space="preserve">Sadzona w luźno wzdłuż granicy działki od strony północnej. </w:t>
            </w:r>
          </w:p>
        </w:tc>
      </w:tr>
      <w:tr w:rsidR="0052667F" w:rsidRPr="00355C10" w:rsidTr="0045179A">
        <w:tc>
          <w:tcPr>
            <w:tcW w:w="445" w:type="dxa"/>
          </w:tcPr>
          <w:p w:rsidR="0052667F" w:rsidRPr="00355C10" w:rsidRDefault="003A6515" w:rsidP="0096563C">
            <w:pPr>
              <w:rPr>
                <w:rFonts w:ascii="Arial Narrow" w:hAnsi="Arial Narrow"/>
                <w:sz w:val="20"/>
              </w:rPr>
            </w:pPr>
            <w:r>
              <w:rPr>
                <w:rFonts w:ascii="Arial Narrow" w:hAnsi="Arial Narrow"/>
                <w:sz w:val="20"/>
              </w:rPr>
              <w:t>4</w:t>
            </w:r>
          </w:p>
        </w:tc>
        <w:tc>
          <w:tcPr>
            <w:tcW w:w="2389" w:type="dxa"/>
          </w:tcPr>
          <w:p w:rsidR="003A6515" w:rsidRPr="003A6515" w:rsidRDefault="003A6515" w:rsidP="0096563C">
            <w:pPr>
              <w:rPr>
                <w:rFonts w:ascii="Arial Narrow" w:hAnsi="Arial Narrow"/>
                <w:sz w:val="20"/>
              </w:rPr>
            </w:pPr>
            <w:proofErr w:type="spellStart"/>
            <w:r w:rsidRPr="003A6515">
              <w:rPr>
                <w:rFonts w:ascii="Arial Narrow" w:hAnsi="Arial Narrow"/>
                <w:i/>
                <w:iCs/>
                <w:sz w:val="20"/>
                <w:szCs w:val="20"/>
                <w:shd w:val="clear" w:color="auto" w:fill="FFFFFF"/>
              </w:rPr>
              <w:t>Prunus</w:t>
            </w:r>
            <w:proofErr w:type="spellEnd"/>
            <w:r w:rsidRPr="003A6515">
              <w:rPr>
                <w:rFonts w:ascii="Arial Narrow" w:hAnsi="Arial Narrow"/>
                <w:i/>
                <w:iCs/>
                <w:sz w:val="20"/>
                <w:szCs w:val="20"/>
                <w:shd w:val="clear" w:color="auto" w:fill="FFFFFF"/>
              </w:rPr>
              <w:t xml:space="preserve"> </w:t>
            </w:r>
            <w:proofErr w:type="spellStart"/>
            <w:r w:rsidRPr="003A6515">
              <w:rPr>
                <w:rFonts w:ascii="Arial Narrow" w:hAnsi="Arial Narrow"/>
                <w:i/>
                <w:iCs/>
                <w:sz w:val="20"/>
                <w:szCs w:val="20"/>
                <w:shd w:val="clear" w:color="auto" w:fill="FFFFFF"/>
              </w:rPr>
              <w:t>cerasifera</w:t>
            </w:r>
            <w:proofErr w:type="spellEnd"/>
          </w:p>
          <w:p w:rsidR="003A6515" w:rsidRPr="007D6F55" w:rsidRDefault="0052667F" w:rsidP="0096563C">
            <w:pPr>
              <w:rPr>
                <w:rFonts w:ascii="Arial Narrow" w:hAnsi="Arial Narrow"/>
                <w:sz w:val="20"/>
              </w:rPr>
            </w:pPr>
            <w:r>
              <w:rPr>
                <w:rFonts w:ascii="Arial Narrow" w:hAnsi="Arial Narrow"/>
                <w:sz w:val="20"/>
              </w:rPr>
              <w:t>Śliwa wiśniowa</w:t>
            </w:r>
          </w:p>
        </w:tc>
        <w:tc>
          <w:tcPr>
            <w:tcW w:w="1701" w:type="dxa"/>
          </w:tcPr>
          <w:p w:rsidR="0052667F" w:rsidRPr="00833453" w:rsidRDefault="00833453" w:rsidP="0096563C">
            <w:pPr>
              <w:rPr>
                <w:rFonts w:ascii="Arial Narrow" w:hAnsi="Arial Narrow"/>
                <w:i/>
                <w:sz w:val="20"/>
                <w:szCs w:val="20"/>
              </w:rPr>
            </w:pPr>
            <w:r w:rsidRPr="00833453">
              <w:rPr>
                <w:rFonts w:ascii="Arial Narrow" w:hAnsi="Arial Narrow"/>
                <w:i/>
                <w:sz w:val="20"/>
                <w:szCs w:val="20"/>
              </w:rPr>
              <w:t>Różowate</w:t>
            </w:r>
          </w:p>
        </w:tc>
        <w:tc>
          <w:tcPr>
            <w:tcW w:w="855" w:type="dxa"/>
          </w:tcPr>
          <w:p w:rsidR="0052667F" w:rsidRDefault="0052667F" w:rsidP="0096563C">
            <w:pPr>
              <w:rPr>
                <w:rFonts w:ascii="Arial Narrow" w:hAnsi="Arial Narrow"/>
                <w:sz w:val="20"/>
              </w:rPr>
            </w:pPr>
            <w:r>
              <w:rPr>
                <w:rFonts w:ascii="Arial Narrow" w:hAnsi="Arial Narrow"/>
                <w:sz w:val="20"/>
              </w:rPr>
              <w:t>5</w:t>
            </w:r>
          </w:p>
        </w:tc>
        <w:tc>
          <w:tcPr>
            <w:tcW w:w="3790" w:type="dxa"/>
          </w:tcPr>
          <w:p w:rsidR="0052667F" w:rsidRDefault="00860213" w:rsidP="0096563C">
            <w:pPr>
              <w:rPr>
                <w:rFonts w:ascii="Arial Narrow" w:hAnsi="Arial Narrow"/>
                <w:sz w:val="20"/>
              </w:rPr>
            </w:pPr>
            <w:r>
              <w:rPr>
                <w:rStyle w:val="Uwydatnienie"/>
                <w:rFonts w:ascii="Arial Narrow" w:hAnsi="Arial Narrow"/>
                <w:i w:val="0"/>
                <w:sz w:val="20"/>
              </w:rPr>
              <w:t>W</w:t>
            </w:r>
            <w:r w:rsidR="0052667F" w:rsidRPr="007D6F55">
              <w:rPr>
                <w:rStyle w:val="Uwydatnienie"/>
                <w:rFonts w:ascii="Arial Narrow" w:hAnsi="Arial Narrow"/>
                <w:i w:val="0"/>
                <w:sz w:val="20"/>
              </w:rPr>
              <w:t xml:space="preserve"> luź</w:t>
            </w:r>
            <w:r w:rsidR="0052667F">
              <w:rPr>
                <w:rStyle w:val="Uwydatnienie"/>
                <w:rFonts w:ascii="Arial Narrow" w:hAnsi="Arial Narrow"/>
                <w:i w:val="0"/>
                <w:sz w:val="20"/>
              </w:rPr>
              <w:t>nym szpalerze  co ok. 3</w:t>
            </w:r>
            <w:r w:rsidR="0052667F" w:rsidRPr="007D6F55">
              <w:rPr>
                <w:rStyle w:val="Uwydatnienie"/>
                <w:rFonts w:ascii="Arial Narrow" w:hAnsi="Arial Narrow"/>
                <w:i w:val="0"/>
                <w:sz w:val="20"/>
              </w:rPr>
              <w:t xml:space="preserve"> m</w:t>
            </w:r>
          </w:p>
        </w:tc>
      </w:tr>
      <w:tr w:rsidR="0052667F" w:rsidRPr="00355C10" w:rsidTr="0045179A">
        <w:tc>
          <w:tcPr>
            <w:tcW w:w="445" w:type="dxa"/>
          </w:tcPr>
          <w:p w:rsidR="0052667F" w:rsidRPr="00355C10" w:rsidRDefault="003A6515" w:rsidP="0096563C">
            <w:pPr>
              <w:rPr>
                <w:rFonts w:ascii="Arial Narrow" w:hAnsi="Arial Narrow"/>
                <w:sz w:val="20"/>
              </w:rPr>
            </w:pPr>
            <w:r>
              <w:rPr>
                <w:rFonts w:ascii="Arial Narrow" w:hAnsi="Arial Narrow"/>
                <w:sz w:val="20"/>
              </w:rPr>
              <w:t>5</w:t>
            </w:r>
          </w:p>
        </w:tc>
        <w:tc>
          <w:tcPr>
            <w:tcW w:w="2389" w:type="dxa"/>
          </w:tcPr>
          <w:p w:rsidR="0052667F" w:rsidRPr="007D6F55" w:rsidRDefault="00860213" w:rsidP="0096563C">
            <w:pPr>
              <w:rPr>
                <w:rFonts w:ascii="Arial Narrow" w:hAnsi="Arial Narrow"/>
                <w:sz w:val="20"/>
              </w:rPr>
            </w:pPr>
            <w:r>
              <w:rPr>
                <w:rFonts w:ascii="Arial Narrow" w:hAnsi="Arial Narrow"/>
                <w:sz w:val="20"/>
              </w:rPr>
              <w:t>Cis pośredni</w:t>
            </w:r>
          </w:p>
        </w:tc>
        <w:tc>
          <w:tcPr>
            <w:tcW w:w="1701" w:type="dxa"/>
          </w:tcPr>
          <w:p w:rsidR="0052667F" w:rsidRPr="00833453" w:rsidRDefault="00833453" w:rsidP="0096563C">
            <w:pPr>
              <w:rPr>
                <w:rFonts w:ascii="Arial Narrow" w:hAnsi="Arial Narrow"/>
                <w:i/>
                <w:sz w:val="20"/>
                <w:szCs w:val="20"/>
              </w:rPr>
            </w:pPr>
            <w:proofErr w:type="spellStart"/>
            <w:r w:rsidRPr="00833453">
              <w:rPr>
                <w:rFonts w:ascii="Arial Narrow" w:hAnsi="Arial Narrow" w:cs="Arial"/>
                <w:i/>
                <w:iCs/>
                <w:color w:val="222222"/>
                <w:sz w:val="20"/>
                <w:szCs w:val="20"/>
                <w:shd w:val="clear" w:color="auto" w:fill="FFFFFF"/>
              </w:rPr>
              <w:t>Taxaceae</w:t>
            </w:r>
            <w:proofErr w:type="spellEnd"/>
          </w:p>
        </w:tc>
        <w:tc>
          <w:tcPr>
            <w:tcW w:w="855" w:type="dxa"/>
          </w:tcPr>
          <w:p w:rsidR="0052667F" w:rsidRDefault="00833453" w:rsidP="0096563C">
            <w:pPr>
              <w:rPr>
                <w:rFonts w:ascii="Arial Narrow" w:hAnsi="Arial Narrow"/>
                <w:sz w:val="20"/>
              </w:rPr>
            </w:pPr>
            <w:r>
              <w:rPr>
                <w:rFonts w:ascii="Arial Narrow" w:hAnsi="Arial Narrow"/>
                <w:sz w:val="20"/>
              </w:rPr>
              <w:t>236</w:t>
            </w:r>
          </w:p>
        </w:tc>
        <w:tc>
          <w:tcPr>
            <w:tcW w:w="3790" w:type="dxa"/>
          </w:tcPr>
          <w:p w:rsidR="0052667F" w:rsidRPr="007D6F55" w:rsidRDefault="00833453" w:rsidP="00672DA4">
            <w:pPr>
              <w:rPr>
                <w:rFonts w:ascii="Arial Narrow" w:hAnsi="Arial Narrow"/>
                <w:i/>
                <w:sz w:val="20"/>
              </w:rPr>
            </w:pPr>
            <w:r>
              <w:rPr>
                <w:rFonts w:ascii="Arial Narrow" w:hAnsi="Arial Narrow"/>
                <w:i/>
                <w:sz w:val="20"/>
              </w:rPr>
              <w:t xml:space="preserve">Formowany jako żywopłot do wysokości ok. 120cm i szerokość 120cm sadzony w odstępach co 50cm </w:t>
            </w:r>
            <w:r w:rsidR="00B2196A">
              <w:rPr>
                <w:rFonts w:ascii="Arial Narrow" w:hAnsi="Arial Narrow"/>
                <w:i/>
                <w:sz w:val="20"/>
              </w:rPr>
              <w:t xml:space="preserve">Odgrodzenie </w:t>
            </w:r>
            <w:r w:rsidR="00672DA4">
              <w:rPr>
                <w:rFonts w:ascii="Arial Narrow" w:hAnsi="Arial Narrow"/>
                <w:i/>
                <w:sz w:val="20"/>
              </w:rPr>
              <w:t>ośrodka</w:t>
            </w:r>
            <w:r w:rsidR="00097018">
              <w:rPr>
                <w:rFonts w:ascii="Arial Narrow" w:hAnsi="Arial Narrow"/>
                <w:i/>
                <w:sz w:val="20"/>
              </w:rPr>
              <w:t xml:space="preserve"> od parkingu</w:t>
            </w:r>
          </w:p>
        </w:tc>
      </w:tr>
      <w:tr w:rsidR="0052667F" w:rsidRPr="00355C10" w:rsidTr="0045179A">
        <w:tc>
          <w:tcPr>
            <w:tcW w:w="445" w:type="dxa"/>
          </w:tcPr>
          <w:p w:rsidR="0052667F" w:rsidRPr="00355C10" w:rsidRDefault="003A6515" w:rsidP="0096563C">
            <w:pPr>
              <w:rPr>
                <w:rFonts w:ascii="Arial Narrow" w:hAnsi="Arial Narrow"/>
                <w:sz w:val="20"/>
              </w:rPr>
            </w:pPr>
            <w:r>
              <w:rPr>
                <w:rFonts w:ascii="Arial Narrow" w:hAnsi="Arial Narrow"/>
                <w:sz w:val="20"/>
              </w:rPr>
              <w:t>6</w:t>
            </w:r>
          </w:p>
        </w:tc>
        <w:tc>
          <w:tcPr>
            <w:tcW w:w="2389" w:type="dxa"/>
          </w:tcPr>
          <w:p w:rsidR="0052667F" w:rsidRPr="007D6F55" w:rsidRDefault="00860213" w:rsidP="0096563C">
            <w:pPr>
              <w:rPr>
                <w:rFonts w:ascii="Arial Narrow" w:hAnsi="Arial Narrow"/>
                <w:sz w:val="20"/>
              </w:rPr>
            </w:pPr>
            <w:r>
              <w:rPr>
                <w:rFonts w:ascii="Arial Narrow" w:hAnsi="Arial Narrow"/>
                <w:sz w:val="20"/>
              </w:rPr>
              <w:t xml:space="preserve">Bukszpan </w:t>
            </w:r>
            <w:proofErr w:type="spellStart"/>
            <w:r>
              <w:rPr>
                <w:rFonts w:ascii="Arial Narrow" w:hAnsi="Arial Narrow"/>
                <w:sz w:val="20"/>
              </w:rPr>
              <w:t>wieczniezielony</w:t>
            </w:r>
            <w:proofErr w:type="spellEnd"/>
          </w:p>
        </w:tc>
        <w:tc>
          <w:tcPr>
            <w:tcW w:w="1701" w:type="dxa"/>
          </w:tcPr>
          <w:p w:rsidR="0052667F" w:rsidRPr="00833453" w:rsidRDefault="00833453" w:rsidP="0096563C">
            <w:pPr>
              <w:rPr>
                <w:rFonts w:ascii="Arial Narrow" w:hAnsi="Arial Narrow"/>
                <w:i/>
                <w:sz w:val="20"/>
                <w:szCs w:val="20"/>
              </w:rPr>
            </w:pPr>
            <w:proofErr w:type="spellStart"/>
            <w:r w:rsidRPr="00833453">
              <w:rPr>
                <w:rFonts w:ascii="Arial Narrow" w:hAnsi="Arial Narrow" w:cs="Arial"/>
                <w:i/>
                <w:iCs/>
                <w:color w:val="222222"/>
                <w:sz w:val="20"/>
                <w:szCs w:val="20"/>
                <w:shd w:val="clear" w:color="auto" w:fill="FFFFFF"/>
              </w:rPr>
              <w:t>Buxaceae</w:t>
            </w:r>
            <w:proofErr w:type="spellEnd"/>
            <w:r w:rsidRPr="00833453">
              <w:rPr>
                <w:rFonts w:ascii="Arial Narrow" w:hAnsi="Arial Narrow" w:cs="Arial"/>
                <w:color w:val="222222"/>
                <w:sz w:val="20"/>
                <w:szCs w:val="20"/>
                <w:shd w:val="clear" w:color="auto" w:fill="FFFFFF"/>
              </w:rPr>
              <w:t> L.</w:t>
            </w:r>
          </w:p>
        </w:tc>
        <w:tc>
          <w:tcPr>
            <w:tcW w:w="855" w:type="dxa"/>
          </w:tcPr>
          <w:p w:rsidR="0052667F" w:rsidRDefault="00833453" w:rsidP="00833453">
            <w:pPr>
              <w:rPr>
                <w:rFonts w:ascii="Arial Narrow" w:hAnsi="Arial Narrow"/>
                <w:sz w:val="20"/>
              </w:rPr>
            </w:pPr>
            <w:r>
              <w:rPr>
                <w:rFonts w:ascii="Arial Narrow" w:hAnsi="Arial Narrow"/>
                <w:sz w:val="20"/>
              </w:rPr>
              <w:t>558</w:t>
            </w:r>
          </w:p>
        </w:tc>
        <w:tc>
          <w:tcPr>
            <w:tcW w:w="3790" w:type="dxa"/>
          </w:tcPr>
          <w:p w:rsidR="0052667F" w:rsidRDefault="00833453" w:rsidP="00833453">
            <w:pPr>
              <w:rPr>
                <w:rFonts w:ascii="Arial Narrow" w:hAnsi="Arial Narrow"/>
                <w:sz w:val="20"/>
              </w:rPr>
            </w:pPr>
            <w:r>
              <w:rPr>
                <w:rFonts w:ascii="Arial Narrow" w:hAnsi="Arial Narrow"/>
                <w:i/>
                <w:sz w:val="20"/>
              </w:rPr>
              <w:t>Formowany jako żywopłot do wysokości ok. 70cm i szerokość 80cm sadzony w odstępach co 40cm</w:t>
            </w:r>
          </w:p>
        </w:tc>
      </w:tr>
    </w:tbl>
    <w:p w:rsidR="0045179A" w:rsidRDefault="0045179A" w:rsidP="0045179A"/>
    <w:p w:rsidR="00076AF5" w:rsidRDefault="00076AF5" w:rsidP="0045179A"/>
    <w:p w:rsidR="00076AF5" w:rsidRDefault="00076AF5" w:rsidP="0045179A"/>
    <w:p w:rsidR="00076AF5" w:rsidRDefault="00076AF5" w:rsidP="0045179A"/>
    <w:p w:rsidR="00076AF5" w:rsidRDefault="00076AF5" w:rsidP="0045179A"/>
    <w:p w:rsidR="00076AF5" w:rsidRDefault="00076AF5" w:rsidP="0045179A"/>
    <w:p w:rsidR="00076AF5" w:rsidRDefault="00076AF5" w:rsidP="0045179A"/>
    <w:p w:rsidR="00076AF5" w:rsidRDefault="00076AF5" w:rsidP="0045179A"/>
    <w:p w:rsidR="0045179A" w:rsidRDefault="0045179A" w:rsidP="0045179A">
      <w:pPr>
        <w:pStyle w:val="Nagwek3"/>
        <w:keepNext w:val="0"/>
        <w:widowControl w:val="0"/>
        <w:numPr>
          <w:ilvl w:val="2"/>
          <w:numId w:val="29"/>
        </w:numPr>
        <w:tabs>
          <w:tab w:val="clear" w:pos="0"/>
        </w:tabs>
        <w:spacing w:before="113" w:after="113"/>
        <w:ind w:left="0" w:firstLine="0"/>
        <w:rPr>
          <w:rFonts w:ascii="Arial Narrow" w:hAnsi="Arial Narrow"/>
          <w:sz w:val="24"/>
        </w:rPr>
      </w:pPr>
      <w:r>
        <w:rPr>
          <w:rFonts w:ascii="Arial Narrow" w:hAnsi="Arial Narrow"/>
          <w:sz w:val="24"/>
        </w:rPr>
        <w:lastRenderedPageBreak/>
        <w:t>CHARAKTERYSTYKA POSZCZEGÓLNYCH DRZEW I KRZEWÓW</w:t>
      </w:r>
    </w:p>
    <w:p w:rsidR="0045179A" w:rsidRPr="00BD208A" w:rsidRDefault="0045179A" w:rsidP="0045179A">
      <w:pPr>
        <w:rPr>
          <w:rFonts w:ascii="Arial Narrow" w:eastAsia="Arial Unicode MS" w:hAnsi="Arial Narrow"/>
          <w:sz w:val="20"/>
        </w:rPr>
      </w:pPr>
    </w:p>
    <w:tbl>
      <w:tblPr>
        <w:tblW w:w="9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570"/>
        <w:gridCol w:w="5578"/>
      </w:tblGrid>
      <w:tr w:rsidR="0045179A" w:rsidTr="00146701">
        <w:trPr>
          <w:trHeight w:val="1528"/>
        </w:trPr>
        <w:tc>
          <w:tcPr>
            <w:tcW w:w="3571" w:type="dxa"/>
          </w:tcPr>
          <w:p w:rsidR="0045179A" w:rsidRDefault="0045179A" w:rsidP="0096563C">
            <w:pPr>
              <w:rPr>
                <w:rFonts w:ascii="Arial Narrow" w:hAnsi="Arial Narrow"/>
                <w:b/>
                <w:bCs/>
                <w:sz w:val="20"/>
              </w:rPr>
            </w:pPr>
          </w:p>
          <w:p w:rsidR="0045179A" w:rsidRPr="00DE1645" w:rsidRDefault="0045179A" w:rsidP="0096563C">
            <w:pPr>
              <w:rPr>
                <w:rFonts w:ascii="Arial Narrow" w:hAnsi="Arial Narrow"/>
                <w:sz w:val="20"/>
              </w:rPr>
            </w:pPr>
            <w:r>
              <w:rPr>
                <w:rFonts w:ascii="Arial Narrow" w:hAnsi="Arial Narrow"/>
                <w:b/>
                <w:bCs/>
                <w:sz w:val="20"/>
              </w:rPr>
              <w:t>Lipa szerokolistna</w:t>
            </w:r>
            <w:r w:rsidRPr="00DB3996">
              <w:rPr>
                <w:rFonts w:ascii="Arial Narrow" w:hAnsi="Arial Narrow"/>
                <w:sz w:val="20"/>
              </w:rPr>
              <w:t xml:space="preserve"> (</w:t>
            </w:r>
            <w:proofErr w:type="spellStart"/>
            <w:r>
              <w:rPr>
                <w:rFonts w:ascii="Arial Narrow" w:hAnsi="Arial Narrow"/>
                <w:i/>
                <w:iCs/>
                <w:sz w:val="20"/>
              </w:rPr>
              <w:t>Tilia</w:t>
            </w:r>
            <w:proofErr w:type="spellEnd"/>
            <w:r>
              <w:rPr>
                <w:rFonts w:ascii="Arial Narrow" w:hAnsi="Arial Narrow"/>
                <w:i/>
                <w:iCs/>
                <w:sz w:val="20"/>
              </w:rPr>
              <w:t xml:space="preserve"> </w:t>
            </w:r>
            <w:proofErr w:type="spellStart"/>
            <w:r>
              <w:rPr>
                <w:rFonts w:ascii="Arial Narrow" w:hAnsi="Arial Narrow"/>
                <w:i/>
                <w:iCs/>
                <w:sz w:val="20"/>
              </w:rPr>
              <w:t>platyphyllos</w:t>
            </w:r>
            <w:proofErr w:type="spellEnd"/>
            <w:r>
              <w:rPr>
                <w:rFonts w:ascii="Arial Narrow" w:hAnsi="Arial Narrow"/>
                <w:i/>
                <w:iCs/>
                <w:sz w:val="20"/>
              </w:rPr>
              <w:t xml:space="preserve">) </w:t>
            </w:r>
            <w:r>
              <w:rPr>
                <w:noProof/>
                <w:lang w:eastAsia="pl-PL"/>
              </w:rPr>
              <w:drawing>
                <wp:inline distT="0" distB="0" distL="0" distR="0">
                  <wp:extent cx="1722755" cy="2296795"/>
                  <wp:effectExtent l="19050" t="0" r="0" b="0"/>
                  <wp:docPr id="2" name="rg_hi" descr="ANd9GcTF-JqeJ8ebiC3tk4zCR8RkFQFBLB9W0BRHQwKDtKFJvKRwCOKw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F-JqeJ8ebiC3tk4zCR8RkFQFBLB9W0BRHQwKDtKFJvKRwCOKwmA"/>
                          <pic:cNvPicPr>
                            <a:picLocks noChangeAspect="1" noChangeArrowheads="1"/>
                          </pic:cNvPicPr>
                        </pic:nvPicPr>
                        <pic:blipFill>
                          <a:blip r:embed="rId10" cstate="print"/>
                          <a:srcRect/>
                          <a:stretch>
                            <a:fillRect/>
                          </a:stretch>
                        </pic:blipFill>
                        <pic:spPr bwMode="auto">
                          <a:xfrm>
                            <a:off x="0" y="0"/>
                            <a:ext cx="1722755" cy="2296795"/>
                          </a:xfrm>
                          <a:prstGeom prst="rect">
                            <a:avLst/>
                          </a:prstGeom>
                          <a:noFill/>
                          <a:ln w="9525">
                            <a:noFill/>
                            <a:miter lim="800000"/>
                            <a:headEnd/>
                            <a:tailEnd/>
                          </a:ln>
                        </pic:spPr>
                      </pic:pic>
                    </a:graphicData>
                  </a:graphic>
                </wp:inline>
              </w:drawing>
            </w:r>
          </w:p>
        </w:tc>
        <w:tc>
          <w:tcPr>
            <w:tcW w:w="5577" w:type="dxa"/>
          </w:tcPr>
          <w:p w:rsidR="0045179A" w:rsidRDefault="0045179A" w:rsidP="0096563C">
            <w:pPr>
              <w:rPr>
                <w:rFonts w:ascii="Arial Narrow" w:hAnsi="Arial Narrow"/>
                <w:sz w:val="16"/>
              </w:rPr>
            </w:pPr>
          </w:p>
          <w:p w:rsidR="0045179A" w:rsidRPr="0067636E" w:rsidRDefault="0045179A" w:rsidP="0096563C">
            <w:pPr>
              <w:ind w:left="2192" w:hanging="2192"/>
              <w:rPr>
                <w:rFonts w:ascii="Arial Narrow" w:hAnsi="Arial Narrow"/>
                <w:sz w:val="16"/>
              </w:rPr>
            </w:pPr>
            <w:r w:rsidRPr="0067636E">
              <w:rPr>
                <w:rFonts w:ascii="Arial Narrow" w:hAnsi="Arial Narrow"/>
                <w:sz w:val="16"/>
              </w:rPr>
              <w:t>Rodzina:</w:t>
            </w:r>
            <w:r w:rsidRPr="0067636E">
              <w:rPr>
                <w:rFonts w:ascii="Arial Narrow" w:hAnsi="Arial Narrow"/>
                <w:sz w:val="16"/>
              </w:rPr>
              <w:tab/>
            </w:r>
            <w:proofErr w:type="spellStart"/>
            <w:r w:rsidRPr="0067636E">
              <w:rPr>
                <w:rFonts w:ascii="Arial Narrow" w:hAnsi="Arial Narrow"/>
                <w:i/>
                <w:sz w:val="16"/>
              </w:rPr>
              <w:t>Tiliaceae</w:t>
            </w:r>
            <w:proofErr w:type="spellEnd"/>
          </w:p>
          <w:p w:rsidR="0045179A" w:rsidRPr="0067636E" w:rsidRDefault="0045179A" w:rsidP="0096563C">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t>Europa środkowa i południowa, Polsce rośnie dziko na południu niżu oraz w niższych położeniach górskich</w:t>
            </w:r>
          </w:p>
          <w:p w:rsidR="0045179A" w:rsidRPr="0067636E" w:rsidRDefault="0045179A" w:rsidP="0096563C">
            <w:pPr>
              <w:ind w:left="2192" w:hanging="2192"/>
              <w:rPr>
                <w:rFonts w:ascii="Arial Narrow" w:hAnsi="Arial Narrow"/>
                <w:sz w:val="16"/>
              </w:rPr>
            </w:pPr>
            <w:r w:rsidRPr="0067636E">
              <w:rPr>
                <w:rFonts w:ascii="Arial Narrow" w:hAnsi="Arial Narrow"/>
                <w:sz w:val="16"/>
              </w:rPr>
              <w:t>Szerokość:</w:t>
            </w:r>
            <w:r w:rsidRPr="0067636E">
              <w:rPr>
                <w:rFonts w:ascii="Arial Narrow" w:hAnsi="Arial Narrow"/>
                <w:sz w:val="16"/>
              </w:rPr>
              <w:tab/>
              <w:t>ok. 20 m</w:t>
            </w:r>
          </w:p>
          <w:p w:rsidR="0045179A" w:rsidRPr="0067636E" w:rsidRDefault="0045179A" w:rsidP="0096563C">
            <w:pPr>
              <w:ind w:left="2192" w:hanging="2192"/>
              <w:rPr>
                <w:rFonts w:ascii="Arial Narrow" w:hAnsi="Arial Narrow"/>
                <w:sz w:val="16"/>
              </w:rPr>
            </w:pPr>
            <w:r w:rsidRPr="0067636E">
              <w:rPr>
                <w:rFonts w:ascii="Arial Narrow" w:hAnsi="Arial Narrow"/>
                <w:sz w:val="16"/>
              </w:rPr>
              <w:t>Wysokość:</w:t>
            </w:r>
            <w:r w:rsidRPr="0067636E">
              <w:rPr>
                <w:rFonts w:ascii="Arial Narrow" w:hAnsi="Arial Narrow"/>
                <w:sz w:val="16"/>
              </w:rPr>
              <w:tab/>
              <w:t xml:space="preserve"> do 30-35m</w:t>
            </w:r>
          </w:p>
          <w:p w:rsidR="0045179A" w:rsidRPr="0067636E" w:rsidRDefault="0045179A" w:rsidP="0096563C">
            <w:pPr>
              <w:ind w:left="2192" w:hanging="2192"/>
              <w:rPr>
                <w:rFonts w:ascii="Arial Narrow" w:hAnsi="Arial Narrow"/>
                <w:sz w:val="16"/>
              </w:rPr>
            </w:pPr>
            <w:r w:rsidRPr="0067636E">
              <w:rPr>
                <w:rFonts w:ascii="Arial Narrow" w:hAnsi="Arial Narrow"/>
                <w:sz w:val="16"/>
              </w:rPr>
              <w:t>Mrozoodporność:</w:t>
            </w:r>
            <w:r w:rsidRPr="0067636E">
              <w:rPr>
                <w:rFonts w:ascii="Arial Narrow" w:hAnsi="Arial Narrow"/>
                <w:sz w:val="16"/>
              </w:rPr>
              <w:tab/>
              <w:t>cała Polska</w:t>
            </w:r>
          </w:p>
          <w:p w:rsidR="0045179A" w:rsidRPr="0067636E" w:rsidRDefault="0045179A" w:rsidP="0096563C">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t>VII, jasnożółte</w:t>
            </w:r>
          </w:p>
          <w:p w:rsidR="0045179A" w:rsidRPr="0067636E" w:rsidRDefault="0045179A" w:rsidP="0096563C">
            <w:pPr>
              <w:ind w:left="2192" w:hanging="2192"/>
              <w:rPr>
                <w:rFonts w:ascii="Arial Narrow" w:hAnsi="Arial Narrow"/>
                <w:sz w:val="16"/>
              </w:rPr>
            </w:pPr>
            <w:r w:rsidRPr="0067636E">
              <w:rPr>
                <w:rFonts w:ascii="Arial Narrow" w:hAnsi="Arial Narrow"/>
                <w:sz w:val="16"/>
              </w:rPr>
              <w:t>Kolor liści</w:t>
            </w:r>
            <w:r>
              <w:rPr>
                <w:rFonts w:ascii="Arial Narrow" w:hAnsi="Arial Narrow"/>
                <w:sz w:val="16"/>
              </w:rPr>
              <w:t>:</w:t>
            </w:r>
            <w:r w:rsidRPr="0067636E">
              <w:rPr>
                <w:rFonts w:ascii="Arial Narrow" w:hAnsi="Arial Narrow"/>
                <w:sz w:val="16"/>
              </w:rPr>
              <w:tab/>
              <w:t>obustronnie zielone</w:t>
            </w:r>
          </w:p>
          <w:p w:rsidR="0045179A" w:rsidRPr="0067636E" w:rsidRDefault="0045179A" w:rsidP="0096563C">
            <w:pPr>
              <w:ind w:left="2192" w:hanging="2192"/>
              <w:rPr>
                <w:rFonts w:ascii="Arial Narrow" w:hAnsi="Arial Narrow"/>
                <w:sz w:val="16"/>
              </w:rPr>
            </w:pPr>
            <w:r w:rsidRPr="0067636E">
              <w:rPr>
                <w:rFonts w:ascii="Arial Narrow" w:hAnsi="Arial Narrow"/>
                <w:sz w:val="16"/>
              </w:rPr>
              <w:t>Owoc:                                                  kulisty, owłosiony</w:t>
            </w:r>
          </w:p>
          <w:p w:rsidR="0045179A" w:rsidRPr="0067636E" w:rsidRDefault="0045179A" w:rsidP="0096563C">
            <w:pPr>
              <w:ind w:left="2192" w:hanging="2192"/>
              <w:rPr>
                <w:rFonts w:ascii="Arial Narrow" w:hAnsi="Arial Narrow"/>
                <w:sz w:val="16"/>
              </w:rPr>
            </w:pPr>
            <w:r w:rsidRPr="0067636E">
              <w:rPr>
                <w:rFonts w:ascii="Arial Narrow" w:hAnsi="Arial Narrow"/>
                <w:sz w:val="16"/>
              </w:rPr>
              <w:t>Jesienne zabarwienie</w:t>
            </w:r>
            <w:r>
              <w:rPr>
                <w:rFonts w:ascii="Arial Narrow" w:hAnsi="Arial Narrow"/>
                <w:sz w:val="16"/>
              </w:rPr>
              <w:t>:</w:t>
            </w:r>
            <w:r w:rsidRPr="0067636E">
              <w:rPr>
                <w:rFonts w:ascii="Arial Narrow" w:hAnsi="Arial Narrow"/>
                <w:sz w:val="16"/>
              </w:rPr>
              <w:tab/>
              <w:t>żółty</w:t>
            </w:r>
          </w:p>
          <w:p w:rsidR="0045179A" w:rsidRPr="0067636E" w:rsidRDefault="0045179A" w:rsidP="0096563C">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od słonecznego do </w:t>
            </w:r>
            <w:proofErr w:type="spellStart"/>
            <w:r w:rsidRPr="0067636E">
              <w:rPr>
                <w:rFonts w:ascii="Arial Narrow" w:hAnsi="Arial Narrow"/>
                <w:sz w:val="16"/>
              </w:rPr>
              <w:t>półsłonecznego</w:t>
            </w:r>
            <w:proofErr w:type="spellEnd"/>
          </w:p>
          <w:p w:rsidR="0045179A" w:rsidRPr="0067636E" w:rsidRDefault="0045179A" w:rsidP="0096563C">
            <w:pPr>
              <w:ind w:left="2192" w:hanging="2192"/>
              <w:rPr>
                <w:rFonts w:ascii="Arial Narrow" w:hAnsi="Arial Narrow"/>
                <w:sz w:val="16"/>
              </w:rPr>
            </w:pPr>
            <w:r w:rsidRPr="0067636E">
              <w:rPr>
                <w:rFonts w:ascii="Arial Narrow" w:hAnsi="Arial Narrow"/>
                <w:sz w:val="16"/>
              </w:rPr>
              <w:t>Podłoże:</w:t>
            </w:r>
            <w:r w:rsidRPr="0067636E">
              <w:rPr>
                <w:rFonts w:ascii="Arial Narrow" w:hAnsi="Arial Narrow"/>
                <w:sz w:val="16"/>
              </w:rPr>
              <w:tab/>
              <w:t>gleby żyzne, głębokie, świeże łatwo nagrzewające się</w:t>
            </w:r>
          </w:p>
          <w:p w:rsidR="0045179A" w:rsidRDefault="0045179A" w:rsidP="0096563C">
            <w:pPr>
              <w:rPr>
                <w:rFonts w:ascii="Arial Narrow" w:hAnsi="Arial Narrow"/>
                <w:sz w:val="16"/>
              </w:rPr>
            </w:pPr>
          </w:p>
        </w:tc>
      </w:tr>
      <w:tr w:rsidR="00CF28C5" w:rsidTr="00146701">
        <w:trPr>
          <w:trHeight w:val="4604"/>
        </w:trPr>
        <w:tc>
          <w:tcPr>
            <w:tcW w:w="3571" w:type="dxa"/>
          </w:tcPr>
          <w:p w:rsidR="00146701" w:rsidRDefault="00146701" w:rsidP="0096563C">
            <w:pPr>
              <w:ind w:left="2192" w:hanging="2192"/>
              <w:rPr>
                <w:rFonts w:ascii="Arial Narrow" w:hAnsi="Arial Narrow"/>
                <w:sz w:val="16"/>
              </w:rPr>
            </w:pPr>
          </w:p>
          <w:p w:rsidR="00CF28C5" w:rsidRPr="00E158DA" w:rsidRDefault="00CF28C5" w:rsidP="0096563C">
            <w:pPr>
              <w:ind w:left="2192" w:hanging="2192"/>
              <w:rPr>
                <w:rFonts w:ascii="Arial Narrow" w:hAnsi="Arial Narrow"/>
                <w:b/>
                <w:sz w:val="20"/>
                <w:szCs w:val="20"/>
              </w:rPr>
            </w:pPr>
            <w:r w:rsidRPr="00E158DA">
              <w:rPr>
                <w:rFonts w:ascii="Arial Narrow" w:hAnsi="Arial Narrow"/>
                <w:b/>
                <w:noProof/>
                <w:sz w:val="20"/>
                <w:szCs w:val="20"/>
                <w:lang w:eastAsia="pl-PL"/>
              </w:rPr>
              <w:drawing>
                <wp:anchor distT="0" distB="0" distL="114300" distR="114300" simplePos="0" relativeHeight="251658240" behindDoc="1" locked="0" layoutInCell="1" allowOverlap="1">
                  <wp:simplePos x="0" y="0"/>
                  <wp:positionH relativeFrom="column">
                    <wp:posOffset>19685</wp:posOffset>
                  </wp:positionH>
                  <wp:positionV relativeFrom="paragraph">
                    <wp:posOffset>300990</wp:posOffset>
                  </wp:positionV>
                  <wp:extent cx="1999615" cy="2421890"/>
                  <wp:effectExtent l="19050" t="0" r="635" b="0"/>
                  <wp:wrapTight wrapText="bothSides">
                    <wp:wrapPolygon edited="0">
                      <wp:start x="-206" y="0"/>
                      <wp:lineTo x="-206" y="21407"/>
                      <wp:lineTo x="21607" y="21407"/>
                      <wp:lineTo x="21607" y="0"/>
                      <wp:lineTo x="-206" y="0"/>
                    </wp:wrapPolygon>
                  </wp:wrapTight>
                  <wp:docPr id="9" name="Obraz 8" descr="śli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śliwa.JPG"/>
                          <pic:cNvPicPr/>
                        </pic:nvPicPr>
                        <pic:blipFill>
                          <a:blip r:embed="rId11" cstate="print"/>
                          <a:stretch>
                            <a:fillRect/>
                          </a:stretch>
                        </pic:blipFill>
                        <pic:spPr>
                          <a:xfrm>
                            <a:off x="0" y="0"/>
                            <a:ext cx="1999615" cy="2421890"/>
                          </a:xfrm>
                          <a:prstGeom prst="rect">
                            <a:avLst/>
                          </a:prstGeom>
                        </pic:spPr>
                      </pic:pic>
                    </a:graphicData>
                  </a:graphic>
                </wp:anchor>
              </w:drawing>
            </w:r>
            <w:r w:rsidR="00146701" w:rsidRPr="00E158DA">
              <w:rPr>
                <w:rFonts w:ascii="Arial Narrow" w:hAnsi="Arial Narrow"/>
                <w:b/>
                <w:sz w:val="20"/>
                <w:szCs w:val="20"/>
              </w:rPr>
              <w:t>Śliwa wiśniowa</w:t>
            </w:r>
            <w:r w:rsidR="00D1789A">
              <w:rPr>
                <w:rFonts w:ascii="Arial Narrow" w:hAnsi="Arial Narrow"/>
                <w:b/>
                <w:sz w:val="20"/>
                <w:szCs w:val="20"/>
              </w:rPr>
              <w:t xml:space="preserve"> ałycza</w:t>
            </w:r>
          </w:p>
          <w:p w:rsidR="00E158DA" w:rsidRPr="00E158DA" w:rsidRDefault="00E158DA" w:rsidP="0096563C">
            <w:pPr>
              <w:ind w:left="2192" w:hanging="2192"/>
              <w:rPr>
                <w:rFonts w:ascii="Arial Narrow" w:hAnsi="Arial Narrow"/>
                <w:b/>
                <w:color w:val="0F243E" w:themeColor="text2" w:themeShade="80"/>
                <w:sz w:val="20"/>
                <w:szCs w:val="20"/>
              </w:rPr>
            </w:pPr>
            <w:r>
              <w:rPr>
                <w:i/>
                <w:iCs/>
                <w:color w:val="0F243E" w:themeColor="text2" w:themeShade="80"/>
                <w:sz w:val="20"/>
                <w:szCs w:val="20"/>
                <w:shd w:val="clear" w:color="auto" w:fill="FFFFFF"/>
              </w:rPr>
              <w:t>(</w:t>
            </w:r>
            <w:proofErr w:type="spellStart"/>
            <w:r w:rsidRPr="00E158DA">
              <w:rPr>
                <w:i/>
                <w:iCs/>
                <w:color w:val="0F243E" w:themeColor="text2" w:themeShade="80"/>
                <w:sz w:val="20"/>
                <w:szCs w:val="20"/>
                <w:shd w:val="clear" w:color="auto" w:fill="FFFFFF"/>
              </w:rPr>
              <w:t>Prunus</w:t>
            </w:r>
            <w:proofErr w:type="spellEnd"/>
            <w:r w:rsidRPr="00E158DA">
              <w:rPr>
                <w:i/>
                <w:iCs/>
                <w:color w:val="0F243E" w:themeColor="text2" w:themeShade="80"/>
                <w:sz w:val="20"/>
                <w:szCs w:val="20"/>
                <w:shd w:val="clear" w:color="auto" w:fill="FFFFFF"/>
              </w:rPr>
              <w:t xml:space="preserve"> </w:t>
            </w:r>
            <w:proofErr w:type="spellStart"/>
            <w:r w:rsidRPr="00E158DA">
              <w:rPr>
                <w:i/>
                <w:iCs/>
                <w:color w:val="0F243E" w:themeColor="text2" w:themeShade="80"/>
                <w:sz w:val="20"/>
                <w:szCs w:val="20"/>
                <w:shd w:val="clear" w:color="auto" w:fill="FFFFFF"/>
              </w:rPr>
              <w:t>cerasifera</w:t>
            </w:r>
            <w:proofErr w:type="spellEnd"/>
            <w:r>
              <w:rPr>
                <w:i/>
                <w:iCs/>
                <w:color w:val="0F243E" w:themeColor="text2" w:themeShade="80"/>
                <w:sz w:val="20"/>
                <w:szCs w:val="20"/>
                <w:shd w:val="clear" w:color="auto" w:fill="FFFFFF"/>
              </w:rPr>
              <w:t>)</w:t>
            </w:r>
          </w:p>
        </w:tc>
        <w:tc>
          <w:tcPr>
            <w:tcW w:w="5577" w:type="dxa"/>
          </w:tcPr>
          <w:p w:rsidR="00E158DA" w:rsidRDefault="00E158DA" w:rsidP="00E158DA">
            <w:pPr>
              <w:rPr>
                <w:rFonts w:ascii="Arial Narrow" w:hAnsi="Arial Narrow"/>
                <w:sz w:val="16"/>
              </w:rPr>
            </w:pPr>
          </w:p>
          <w:p w:rsidR="00E158DA" w:rsidRDefault="00E158DA" w:rsidP="00E158DA">
            <w:pPr>
              <w:rPr>
                <w:rFonts w:ascii="Arial Narrow" w:hAnsi="Arial Narrow"/>
                <w:sz w:val="16"/>
              </w:rPr>
            </w:pPr>
          </w:p>
          <w:p w:rsidR="00E158DA" w:rsidRPr="0067636E" w:rsidRDefault="00E158DA" w:rsidP="00E158DA">
            <w:pPr>
              <w:rPr>
                <w:rFonts w:ascii="Arial Narrow" w:hAnsi="Arial Narrow"/>
                <w:sz w:val="16"/>
              </w:rPr>
            </w:pPr>
            <w:r w:rsidRPr="0067636E">
              <w:rPr>
                <w:rFonts w:ascii="Arial Narrow" w:hAnsi="Arial Narrow"/>
                <w:sz w:val="16"/>
              </w:rPr>
              <w:t>Rodzina:</w:t>
            </w:r>
            <w:r w:rsidRPr="0067636E">
              <w:rPr>
                <w:rFonts w:ascii="Arial Narrow" w:hAnsi="Arial Narrow"/>
                <w:sz w:val="16"/>
              </w:rPr>
              <w:tab/>
              <w:t xml:space="preserve">                                         </w:t>
            </w:r>
            <w:r w:rsidR="00D1789A">
              <w:rPr>
                <w:rFonts w:ascii="Arial Narrow" w:hAnsi="Arial Narrow"/>
                <w:i/>
                <w:sz w:val="16"/>
              </w:rPr>
              <w:t>Różowate</w:t>
            </w:r>
          </w:p>
          <w:p w:rsidR="00E158DA" w:rsidRPr="00D1789A" w:rsidRDefault="00E158DA" w:rsidP="00E158DA">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r>
            <w:r w:rsidR="00D1789A">
              <w:rPr>
                <w:rFonts w:ascii="Arial Narrow" w:hAnsi="Arial Narrow" w:cs="Arial"/>
                <w:color w:val="222222"/>
                <w:sz w:val="16"/>
                <w:szCs w:val="16"/>
                <w:shd w:val="clear" w:color="auto" w:fill="FFFFFF"/>
              </w:rPr>
              <w:t>Azja Zachodnia, Środkowa, Kaukaz i południowo-wschodnia Europa</w:t>
            </w:r>
            <w:r w:rsidR="00D1789A" w:rsidRPr="00D1789A">
              <w:rPr>
                <w:rFonts w:ascii="Arial Narrow" w:hAnsi="Arial Narrow" w:cs="Arial"/>
                <w:color w:val="222222"/>
                <w:sz w:val="16"/>
                <w:szCs w:val="16"/>
                <w:shd w:val="clear" w:color="auto" w:fill="FFFFFF"/>
              </w:rPr>
              <w:t>,</w:t>
            </w:r>
          </w:p>
          <w:p w:rsidR="00E158DA" w:rsidRPr="0067636E" w:rsidRDefault="00E158DA" w:rsidP="00E158DA">
            <w:pPr>
              <w:ind w:left="2192" w:hanging="2192"/>
              <w:rPr>
                <w:rFonts w:ascii="Arial Narrow" w:hAnsi="Arial Narrow"/>
                <w:sz w:val="16"/>
              </w:rPr>
            </w:pPr>
            <w:r w:rsidRPr="0067636E">
              <w:rPr>
                <w:rFonts w:ascii="Arial Narrow" w:hAnsi="Arial Narrow"/>
                <w:sz w:val="16"/>
              </w:rPr>
              <w:t>Wysokość</w:t>
            </w:r>
            <w:r>
              <w:rPr>
                <w:rFonts w:ascii="Arial Narrow" w:hAnsi="Arial Narrow"/>
                <w:sz w:val="16"/>
              </w:rPr>
              <w:t>:</w:t>
            </w:r>
            <w:r w:rsidRPr="0067636E">
              <w:rPr>
                <w:rFonts w:ascii="Arial Narrow" w:hAnsi="Arial Narrow"/>
                <w:sz w:val="16"/>
              </w:rPr>
              <w:tab/>
              <w:t>do ok.</w:t>
            </w:r>
            <w:r>
              <w:rPr>
                <w:rFonts w:ascii="Arial Narrow" w:hAnsi="Arial Narrow"/>
                <w:sz w:val="16"/>
              </w:rPr>
              <w:t xml:space="preserve"> </w:t>
            </w:r>
            <w:r w:rsidR="00D1789A">
              <w:rPr>
                <w:rFonts w:ascii="Arial Narrow" w:hAnsi="Arial Narrow"/>
                <w:sz w:val="16"/>
              </w:rPr>
              <w:t>5-10</w:t>
            </w:r>
            <w:r w:rsidRPr="0067636E">
              <w:rPr>
                <w:rFonts w:ascii="Arial Narrow" w:hAnsi="Arial Narrow"/>
                <w:sz w:val="16"/>
              </w:rPr>
              <w:t>m</w:t>
            </w:r>
            <w:r>
              <w:rPr>
                <w:rFonts w:ascii="Arial Narrow" w:hAnsi="Arial Narrow"/>
                <w:sz w:val="16"/>
              </w:rPr>
              <w:t>,</w:t>
            </w:r>
          </w:p>
          <w:p w:rsidR="00E158DA" w:rsidRPr="0067636E" w:rsidRDefault="00E158DA" w:rsidP="00E158DA">
            <w:pPr>
              <w:ind w:left="2192" w:hanging="2192"/>
              <w:rPr>
                <w:rFonts w:ascii="Arial Narrow" w:hAnsi="Arial Narrow"/>
                <w:sz w:val="16"/>
              </w:rPr>
            </w:pPr>
            <w:r w:rsidRPr="0067636E">
              <w:rPr>
                <w:rFonts w:ascii="Arial Narrow" w:hAnsi="Arial Narrow"/>
                <w:sz w:val="16"/>
              </w:rPr>
              <w:t>Mrozoodporność</w:t>
            </w:r>
            <w:r>
              <w:rPr>
                <w:rFonts w:ascii="Arial Narrow" w:hAnsi="Arial Narrow"/>
                <w:sz w:val="16"/>
              </w:rPr>
              <w:t>:</w:t>
            </w:r>
            <w:r>
              <w:rPr>
                <w:rFonts w:ascii="Arial Narrow" w:hAnsi="Arial Narrow"/>
                <w:sz w:val="16"/>
              </w:rPr>
              <w:tab/>
            </w:r>
            <w:r w:rsidRPr="0067636E">
              <w:rPr>
                <w:rFonts w:ascii="Arial Narrow" w:hAnsi="Arial Narrow"/>
                <w:sz w:val="16"/>
              </w:rPr>
              <w:t xml:space="preserve">duża, </w:t>
            </w:r>
          </w:p>
          <w:p w:rsidR="00E158DA" w:rsidRPr="0067636E" w:rsidRDefault="00E158DA" w:rsidP="00E158DA">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r>
            <w:r w:rsidR="00D1789A">
              <w:rPr>
                <w:rFonts w:ascii="Arial Narrow" w:hAnsi="Arial Narrow"/>
                <w:sz w:val="16"/>
              </w:rPr>
              <w:t>III</w:t>
            </w:r>
            <w:r>
              <w:rPr>
                <w:rFonts w:ascii="Arial Narrow" w:hAnsi="Arial Narrow"/>
                <w:sz w:val="16"/>
              </w:rPr>
              <w:t>-I</w:t>
            </w:r>
            <w:r w:rsidR="00D1789A">
              <w:rPr>
                <w:rFonts w:ascii="Arial Narrow" w:hAnsi="Arial Narrow"/>
                <w:sz w:val="16"/>
              </w:rPr>
              <w:t>V</w:t>
            </w:r>
            <w:r>
              <w:rPr>
                <w:rFonts w:ascii="Arial Narrow" w:hAnsi="Arial Narrow"/>
                <w:sz w:val="16"/>
              </w:rPr>
              <w:t xml:space="preserve">, </w:t>
            </w:r>
            <w:r w:rsidR="00D1789A" w:rsidRPr="00D1789A">
              <w:rPr>
                <w:rFonts w:ascii="Arial Narrow" w:hAnsi="Arial Narrow" w:cs="Arial"/>
                <w:color w:val="222222"/>
                <w:sz w:val="16"/>
                <w:szCs w:val="16"/>
                <w:shd w:val="clear" w:color="auto" w:fill="FFFFFF"/>
              </w:rPr>
              <w:t xml:space="preserve">Kwiaty białe, u niektórych odmian różowe, o średnicy do 2,5 </w:t>
            </w:r>
            <w:proofErr w:type="spellStart"/>
            <w:r w:rsidR="00D1789A" w:rsidRPr="00D1789A">
              <w:rPr>
                <w:rFonts w:ascii="Arial Narrow" w:hAnsi="Arial Narrow" w:cs="Arial"/>
                <w:color w:val="222222"/>
                <w:sz w:val="16"/>
                <w:szCs w:val="16"/>
                <w:shd w:val="clear" w:color="auto" w:fill="FFFFFF"/>
              </w:rPr>
              <w:t>cm</w:t>
            </w:r>
            <w:proofErr w:type="spellEnd"/>
            <w:r w:rsidR="00D1789A" w:rsidRPr="00D1789A">
              <w:rPr>
                <w:rFonts w:ascii="Arial Narrow" w:hAnsi="Arial Narrow" w:cs="Arial"/>
                <w:color w:val="222222"/>
                <w:sz w:val="16"/>
                <w:szCs w:val="16"/>
                <w:shd w:val="clear" w:color="auto" w:fill="FFFFFF"/>
              </w:rPr>
              <w:t>. Zazwyczaj osadzone pojedynczo na długich szypułkach</w:t>
            </w:r>
            <w:hyperlink r:id="rId12" w:anchor="cite_note-Pirc146-4" w:history="1"/>
            <w:r w:rsidR="00D1789A" w:rsidRPr="00D1789A">
              <w:rPr>
                <w:rFonts w:ascii="Arial Narrow" w:hAnsi="Arial Narrow" w:cs="Arial"/>
                <w:color w:val="222222"/>
                <w:sz w:val="16"/>
                <w:szCs w:val="16"/>
                <w:shd w:val="clear" w:color="auto" w:fill="FFFFFF"/>
              </w:rPr>
              <w:t xml:space="preserve">. Rozwijają się równocześnie z </w:t>
            </w:r>
            <w:proofErr w:type="spellStart"/>
            <w:r w:rsidR="00D1789A" w:rsidRPr="00D1789A">
              <w:rPr>
                <w:rFonts w:ascii="Arial Narrow" w:hAnsi="Arial Narrow" w:cs="Arial"/>
                <w:color w:val="222222"/>
                <w:sz w:val="16"/>
                <w:szCs w:val="16"/>
                <w:shd w:val="clear" w:color="auto" w:fill="FFFFFF"/>
              </w:rPr>
              <w:t>listnieniem</w:t>
            </w:r>
            <w:proofErr w:type="spellEnd"/>
            <w:r w:rsidR="00D1789A" w:rsidRPr="00D1789A">
              <w:rPr>
                <w:rFonts w:ascii="Arial Narrow" w:hAnsi="Arial Narrow" w:cs="Arial"/>
                <w:color w:val="222222"/>
                <w:sz w:val="16"/>
                <w:szCs w:val="16"/>
                <w:shd w:val="clear" w:color="auto" w:fill="FFFFFF"/>
              </w:rPr>
              <w:t xml:space="preserve"> lub na krótko przedtem. </w:t>
            </w:r>
          </w:p>
          <w:p w:rsidR="00E158DA" w:rsidRPr="005302FA" w:rsidRDefault="00E158DA" w:rsidP="00E158DA">
            <w:pPr>
              <w:ind w:left="2192" w:hanging="2192"/>
              <w:rPr>
                <w:rFonts w:ascii="Arial Narrow" w:hAnsi="Arial Narrow"/>
                <w:sz w:val="16"/>
              </w:rPr>
            </w:pPr>
            <w:r w:rsidRPr="0067636E">
              <w:rPr>
                <w:rFonts w:ascii="Arial Narrow" w:hAnsi="Arial Narrow"/>
                <w:sz w:val="16"/>
              </w:rPr>
              <w:t>Liście:</w:t>
            </w:r>
            <w:r w:rsidRPr="0067636E">
              <w:rPr>
                <w:rFonts w:ascii="Arial Narrow" w:hAnsi="Arial Narrow"/>
                <w:sz w:val="16"/>
              </w:rPr>
              <w:tab/>
            </w:r>
            <w:r w:rsidR="00D1789A" w:rsidRPr="00D1789A">
              <w:rPr>
                <w:rFonts w:ascii="Arial Narrow" w:hAnsi="Arial Narrow"/>
                <w:sz w:val="16"/>
                <w:szCs w:val="16"/>
              </w:rPr>
              <w:t xml:space="preserve">błyszczące, bardzo ozdobne liście, eliptyczne koloru ciemnoczerwonego z piłkowanymi brzegami rosnące na </w:t>
            </w:r>
            <w:r w:rsidR="00D1789A" w:rsidRPr="005302FA">
              <w:rPr>
                <w:rFonts w:ascii="Arial Narrow" w:hAnsi="Arial Narrow"/>
                <w:sz w:val="16"/>
                <w:szCs w:val="16"/>
              </w:rPr>
              <w:t>wiśniowych pędach.</w:t>
            </w:r>
          </w:p>
          <w:p w:rsidR="00E158DA" w:rsidRPr="005302FA" w:rsidRDefault="00E158DA" w:rsidP="005302FA">
            <w:pPr>
              <w:ind w:left="2192" w:hanging="2192"/>
              <w:rPr>
                <w:rFonts w:ascii="Arial Narrow" w:hAnsi="Arial Narrow"/>
                <w:sz w:val="16"/>
                <w:szCs w:val="16"/>
              </w:rPr>
            </w:pPr>
            <w:r w:rsidRPr="005302FA">
              <w:rPr>
                <w:rFonts w:ascii="Arial Narrow" w:hAnsi="Arial Narrow"/>
                <w:sz w:val="16"/>
              </w:rPr>
              <w:t xml:space="preserve">Owoce:             </w:t>
            </w:r>
            <w:r w:rsidRPr="005302FA">
              <w:t xml:space="preserve"> </w:t>
            </w:r>
            <w:r w:rsidR="005302FA">
              <w:t xml:space="preserve">                    </w:t>
            </w:r>
            <w:r w:rsidR="005302FA" w:rsidRPr="005302FA">
              <w:rPr>
                <w:rFonts w:ascii="Arial Narrow" w:hAnsi="Arial Narrow"/>
                <w:sz w:val="16"/>
                <w:szCs w:val="16"/>
              </w:rPr>
              <w:t>owocuje dość obficie w sierpniu, owocem jest okrągła śliwka w kolorze od żółtego do czerwonego, kształtem przypomina dużą wiśnię.</w:t>
            </w:r>
          </w:p>
          <w:p w:rsidR="00E158DA" w:rsidRPr="0067636E" w:rsidRDefault="00E158DA" w:rsidP="00E158DA">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stanowisko </w:t>
            </w:r>
            <w:r>
              <w:rPr>
                <w:rFonts w:ascii="Arial Narrow" w:hAnsi="Arial Narrow"/>
                <w:sz w:val="16"/>
              </w:rPr>
              <w:t>słoneczne do cienistych (słabiej zagęszczony)</w:t>
            </w:r>
          </w:p>
          <w:p w:rsidR="00E158DA" w:rsidRPr="0067636E" w:rsidRDefault="00E158DA" w:rsidP="00E158DA">
            <w:pPr>
              <w:ind w:left="2192" w:hanging="2192"/>
              <w:rPr>
                <w:rFonts w:ascii="Arial Narrow" w:hAnsi="Arial Narrow"/>
                <w:sz w:val="16"/>
              </w:rPr>
            </w:pPr>
            <w:r>
              <w:rPr>
                <w:rFonts w:ascii="Arial Narrow" w:hAnsi="Arial Narrow"/>
                <w:sz w:val="16"/>
              </w:rPr>
              <w:t>Podłoże:</w:t>
            </w:r>
            <w:r>
              <w:rPr>
                <w:rFonts w:ascii="Arial Narrow" w:hAnsi="Arial Narrow"/>
                <w:sz w:val="16"/>
              </w:rPr>
              <w:tab/>
              <w:t>wymagania glebowe niewielkie, rośnie na każdej, nie za suchej, uprawnej glebie</w:t>
            </w:r>
          </w:p>
          <w:p w:rsidR="00CF28C5" w:rsidRDefault="00CF28C5" w:rsidP="0096563C">
            <w:pPr>
              <w:ind w:left="2192" w:hanging="2192"/>
              <w:rPr>
                <w:rFonts w:ascii="Arial Narrow" w:hAnsi="Arial Narrow"/>
                <w:sz w:val="16"/>
              </w:rPr>
            </w:pPr>
          </w:p>
        </w:tc>
      </w:tr>
      <w:tr w:rsidR="0045179A" w:rsidTr="00146701">
        <w:trPr>
          <w:trHeight w:val="1528"/>
        </w:trPr>
        <w:tc>
          <w:tcPr>
            <w:tcW w:w="3571" w:type="dxa"/>
          </w:tcPr>
          <w:p w:rsidR="0045179A" w:rsidRDefault="0045179A" w:rsidP="0096563C">
            <w:pPr>
              <w:rPr>
                <w:rFonts w:ascii="Arial Narrow" w:hAnsi="Arial Narrow"/>
                <w:sz w:val="20"/>
              </w:rPr>
            </w:pPr>
          </w:p>
          <w:p w:rsidR="0045179A" w:rsidRPr="00B57DEB" w:rsidRDefault="0045179A" w:rsidP="0096563C">
            <w:pPr>
              <w:rPr>
                <w:rFonts w:ascii="Arial Narrow" w:hAnsi="Arial Narrow"/>
                <w:sz w:val="20"/>
              </w:rPr>
            </w:pPr>
            <w:r w:rsidRPr="00146701">
              <w:rPr>
                <w:rFonts w:ascii="Arial Narrow" w:hAnsi="Arial Narrow"/>
                <w:b/>
                <w:sz w:val="20"/>
              </w:rPr>
              <w:t>Śnieguliczka biała odm. Naga</w:t>
            </w:r>
            <w:r w:rsidRPr="00B57DEB">
              <w:rPr>
                <w:rFonts w:ascii="Arial Narrow" w:hAnsi="Arial Narrow"/>
                <w:sz w:val="20"/>
              </w:rPr>
              <w:t xml:space="preserve"> (</w:t>
            </w:r>
            <w:proofErr w:type="spellStart"/>
            <w:r w:rsidRPr="00B57DEB">
              <w:rPr>
                <w:rFonts w:ascii="Arial Narrow" w:hAnsi="Arial Narrow"/>
                <w:i/>
                <w:sz w:val="20"/>
              </w:rPr>
              <w:t>Symphorisarpos</w:t>
            </w:r>
            <w:proofErr w:type="spellEnd"/>
            <w:r w:rsidRPr="00B57DEB">
              <w:rPr>
                <w:rFonts w:ascii="Arial Narrow" w:hAnsi="Arial Narrow"/>
                <w:i/>
                <w:sz w:val="20"/>
              </w:rPr>
              <w:t xml:space="preserve"> </w:t>
            </w:r>
            <w:proofErr w:type="spellStart"/>
            <w:r w:rsidRPr="00B57DEB">
              <w:rPr>
                <w:rFonts w:ascii="Arial Narrow" w:hAnsi="Arial Narrow"/>
                <w:i/>
                <w:sz w:val="20"/>
              </w:rPr>
              <w:t>albus</w:t>
            </w:r>
            <w:proofErr w:type="spellEnd"/>
            <w:r w:rsidRPr="00B57DEB">
              <w:rPr>
                <w:rFonts w:ascii="Arial Narrow" w:hAnsi="Arial Narrow"/>
                <w:i/>
                <w:sz w:val="20"/>
              </w:rPr>
              <w:t xml:space="preserve"> </w:t>
            </w:r>
            <w:proofErr w:type="spellStart"/>
            <w:r w:rsidRPr="00B57DEB">
              <w:rPr>
                <w:rFonts w:ascii="Arial Narrow" w:hAnsi="Arial Narrow"/>
                <w:i/>
                <w:sz w:val="20"/>
              </w:rPr>
              <w:t>var</w:t>
            </w:r>
            <w:proofErr w:type="spellEnd"/>
            <w:r w:rsidRPr="00B57DEB">
              <w:rPr>
                <w:rFonts w:ascii="Arial Narrow" w:hAnsi="Arial Narrow"/>
                <w:i/>
                <w:sz w:val="20"/>
              </w:rPr>
              <w:t xml:space="preserve">. </w:t>
            </w:r>
            <w:proofErr w:type="spellStart"/>
            <w:r w:rsidRPr="00B57DEB">
              <w:rPr>
                <w:rFonts w:ascii="Arial Narrow" w:hAnsi="Arial Narrow"/>
                <w:i/>
                <w:sz w:val="20"/>
              </w:rPr>
              <w:t>laevigatus</w:t>
            </w:r>
            <w:proofErr w:type="spellEnd"/>
            <w:r w:rsidRPr="00B57DEB">
              <w:rPr>
                <w:rFonts w:ascii="Arial Narrow" w:hAnsi="Arial Narrow"/>
                <w:sz w:val="20"/>
              </w:rPr>
              <w:t xml:space="preserve">) </w:t>
            </w:r>
          </w:p>
          <w:p w:rsidR="0045179A" w:rsidRDefault="0045179A" w:rsidP="0096563C">
            <w:pPr>
              <w:rPr>
                <w:rFonts w:ascii="Arial Narrow" w:hAnsi="Arial Narrow"/>
                <w:sz w:val="20"/>
              </w:rPr>
            </w:pPr>
            <w:r>
              <w:rPr>
                <w:rFonts w:ascii="Arial" w:hAnsi="Arial" w:cs="Arial"/>
                <w:noProof/>
                <w:sz w:val="20"/>
                <w:lang w:eastAsia="pl-PL"/>
              </w:rPr>
              <w:drawing>
                <wp:inline distT="0" distB="0" distL="0" distR="0">
                  <wp:extent cx="2115820" cy="1584325"/>
                  <wp:effectExtent l="19050" t="0" r="0" b="0"/>
                  <wp:docPr id="6" name="il_fi" descr="snieguliczka-bi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snieguliczka-biala"/>
                          <pic:cNvPicPr>
                            <a:picLocks noChangeAspect="1" noChangeArrowheads="1"/>
                          </pic:cNvPicPr>
                        </pic:nvPicPr>
                        <pic:blipFill>
                          <a:blip r:embed="rId13" cstate="print"/>
                          <a:srcRect/>
                          <a:stretch>
                            <a:fillRect/>
                          </a:stretch>
                        </pic:blipFill>
                        <pic:spPr bwMode="auto">
                          <a:xfrm>
                            <a:off x="0" y="0"/>
                            <a:ext cx="2115820" cy="1584325"/>
                          </a:xfrm>
                          <a:prstGeom prst="rect">
                            <a:avLst/>
                          </a:prstGeom>
                          <a:noFill/>
                          <a:ln w="9525">
                            <a:noFill/>
                            <a:miter lim="800000"/>
                            <a:headEnd/>
                            <a:tailEnd/>
                          </a:ln>
                        </pic:spPr>
                      </pic:pic>
                    </a:graphicData>
                  </a:graphic>
                </wp:inline>
              </w:drawing>
            </w:r>
          </w:p>
        </w:tc>
        <w:tc>
          <w:tcPr>
            <w:tcW w:w="5577" w:type="dxa"/>
          </w:tcPr>
          <w:p w:rsidR="0045179A" w:rsidRDefault="0045179A" w:rsidP="0096563C">
            <w:pPr>
              <w:rPr>
                <w:rFonts w:ascii="Arial Narrow" w:hAnsi="Arial Narrow"/>
                <w:sz w:val="16"/>
              </w:rPr>
            </w:pPr>
          </w:p>
          <w:p w:rsidR="0045179A" w:rsidRPr="0067636E" w:rsidRDefault="0045179A" w:rsidP="0096563C">
            <w:pPr>
              <w:rPr>
                <w:rFonts w:ascii="Arial Narrow" w:hAnsi="Arial Narrow"/>
                <w:sz w:val="16"/>
              </w:rPr>
            </w:pPr>
            <w:r w:rsidRPr="0067636E">
              <w:rPr>
                <w:rFonts w:ascii="Arial Narrow" w:hAnsi="Arial Narrow"/>
                <w:sz w:val="16"/>
              </w:rPr>
              <w:t>Rodzina:</w:t>
            </w:r>
            <w:r w:rsidRPr="0067636E">
              <w:rPr>
                <w:rFonts w:ascii="Arial Narrow" w:hAnsi="Arial Narrow"/>
                <w:sz w:val="16"/>
              </w:rPr>
              <w:tab/>
              <w:t xml:space="preserve">                                         </w:t>
            </w:r>
            <w:proofErr w:type="spellStart"/>
            <w:r>
              <w:rPr>
                <w:rFonts w:ascii="Arial Narrow" w:hAnsi="Arial Narrow"/>
                <w:i/>
                <w:sz w:val="16"/>
              </w:rPr>
              <w:t>Caprifoliaceae</w:t>
            </w:r>
            <w:proofErr w:type="spellEnd"/>
          </w:p>
          <w:p w:rsidR="0045179A" w:rsidRPr="0067636E" w:rsidRDefault="0045179A" w:rsidP="0096563C">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r>
            <w:r>
              <w:rPr>
                <w:rFonts w:ascii="Arial Narrow" w:hAnsi="Arial Narrow"/>
                <w:sz w:val="16"/>
              </w:rPr>
              <w:t>Kanada i północne regiony Stanów Zjednoczonych</w:t>
            </w:r>
          </w:p>
          <w:p w:rsidR="0045179A" w:rsidRPr="0067636E" w:rsidRDefault="0045179A" w:rsidP="0096563C">
            <w:pPr>
              <w:ind w:left="2192" w:hanging="2192"/>
              <w:rPr>
                <w:rFonts w:ascii="Arial Narrow" w:hAnsi="Arial Narrow"/>
                <w:sz w:val="16"/>
              </w:rPr>
            </w:pPr>
            <w:r w:rsidRPr="0067636E">
              <w:rPr>
                <w:rFonts w:ascii="Arial Narrow" w:hAnsi="Arial Narrow"/>
                <w:sz w:val="16"/>
              </w:rPr>
              <w:t>Szerokość</w:t>
            </w:r>
            <w:r>
              <w:rPr>
                <w:rFonts w:ascii="Arial Narrow" w:hAnsi="Arial Narrow"/>
                <w:sz w:val="16"/>
              </w:rPr>
              <w:t>:</w:t>
            </w:r>
            <w:r w:rsidRPr="0067636E">
              <w:rPr>
                <w:rFonts w:ascii="Arial Narrow" w:hAnsi="Arial Narrow"/>
                <w:sz w:val="16"/>
              </w:rPr>
              <w:tab/>
            </w:r>
            <w:r>
              <w:rPr>
                <w:rFonts w:ascii="Arial Narrow" w:hAnsi="Arial Narrow"/>
                <w:sz w:val="16"/>
              </w:rPr>
              <w:t>do ok. 1-1,5m</w:t>
            </w:r>
          </w:p>
          <w:p w:rsidR="0045179A" w:rsidRPr="0067636E" w:rsidRDefault="0045179A" w:rsidP="0096563C">
            <w:pPr>
              <w:ind w:left="2192" w:hanging="2192"/>
              <w:rPr>
                <w:rFonts w:ascii="Arial Narrow" w:hAnsi="Arial Narrow"/>
                <w:sz w:val="16"/>
              </w:rPr>
            </w:pPr>
            <w:r w:rsidRPr="0067636E">
              <w:rPr>
                <w:rFonts w:ascii="Arial Narrow" w:hAnsi="Arial Narrow"/>
                <w:sz w:val="16"/>
              </w:rPr>
              <w:t>Wysokość</w:t>
            </w:r>
            <w:r>
              <w:rPr>
                <w:rFonts w:ascii="Arial Narrow" w:hAnsi="Arial Narrow"/>
                <w:sz w:val="16"/>
              </w:rPr>
              <w:t>:</w:t>
            </w:r>
            <w:r w:rsidRPr="0067636E">
              <w:rPr>
                <w:rFonts w:ascii="Arial Narrow" w:hAnsi="Arial Narrow"/>
                <w:sz w:val="16"/>
              </w:rPr>
              <w:tab/>
              <w:t>do ok.</w:t>
            </w:r>
            <w:r>
              <w:rPr>
                <w:rFonts w:ascii="Arial Narrow" w:hAnsi="Arial Narrow"/>
                <w:sz w:val="16"/>
              </w:rPr>
              <w:t xml:space="preserve"> 1,5</w:t>
            </w:r>
            <w:r w:rsidRPr="0067636E">
              <w:rPr>
                <w:rFonts w:ascii="Arial Narrow" w:hAnsi="Arial Narrow"/>
                <w:sz w:val="16"/>
              </w:rPr>
              <w:t>m</w:t>
            </w:r>
            <w:r>
              <w:rPr>
                <w:rFonts w:ascii="Arial Narrow" w:hAnsi="Arial Narrow"/>
                <w:sz w:val="16"/>
              </w:rPr>
              <w:t>,</w:t>
            </w:r>
          </w:p>
          <w:p w:rsidR="0045179A" w:rsidRPr="0067636E" w:rsidRDefault="0045179A" w:rsidP="0096563C">
            <w:pPr>
              <w:ind w:left="2192" w:hanging="2192"/>
              <w:rPr>
                <w:rFonts w:ascii="Arial Narrow" w:hAnsi="Arial Narrow"/>
                <w:sz w:val="16"/>
              </w:rPr>
            </w:pPr>
            <w:r w:rsidRPr="0067636E">
              <w:rPr>
                <w:rFonts w:ascii="Arial Narrow" w:hAnsi="Arial Narrow"/>
                <w:sz w:val="16"/>
              </w:rPr>
              <w:t>Mrozoodporność</w:t>
            </w:r>
            <w:r>
              <w:rPr>
                <w:rFonts w:ascii="Arial Narrow" w:hAnsi="Arial Narrow"/>
                <w:sz w:val="16"/>
              </w:rPr>
              <w:t>:</w:t>
            </w:r>
            <w:r>
              <w:rPr>
                <w:rFonts w:ascii="Arial Narrow" w:hAnsi="Arial Narrow"/>
                <w:sz w:val="16"/>
              </w:rPr>
              <w:tab/>
            </w:r>
            <w:r w:rsidRPr="0067636E">
              <w:rPr>
                <w:rFonts w:ascii="Arial Narrow" w:hAnsi="Arial Narrow"/>
                <w:sz w:val="16"/>
              </w:rPr>
              <w:t xml:space="preserve">duża, </w:t>
            </w:r>
          </w:p>
          <w:p w:rsidR="0045179A" w:rsidRPr="0067636E" w:rsidRDefault="0045179A" w:rsidP="0096563C">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r>
            <w:r>
              <w:rPr>
                <w:rFonts w:ascii="Arial Narrow" w:hAnsi="Arial Narrow"/>
                <w:sz w:val="16"/>
              </w:rPr>
              <w:t>VI-IX, różowo-białe szczytowe kłosy</w:t>
            </w:r>
          </w:p>
          <w:p w:rsidR="0045179A" w:rsidRPr="0067636E" w:rsidRDefault="0045179A" w:rsidP="0096563C">
            <w:pPr>
              <w:ind w:left="2192" w:hanging="2192"/>
              <w:rPr>
                <w:rFonts w:ascii="Arial Narrow" w:hAnsi="Arial Narrow"/>
                <w:sz w:val="16"/>
              </w:rPr>
            </w:pPr>
            <w:r w:rsidRPr="0067636E">
              <w:rPr>
                <w:rFonts w:ascii="Arial Narrow" w:hAnsi="Arial Narrow"/>
                <w:sz w:val="16"/>
              </w:rPr>
              <w:t>Liście:</w:t>
            </w:r>
            <w:r w:rsidRPr="0067636E">
              <w:rPr>
                <w:rFonts w:ascii="Arial Narrow" w:hAnsi="Arial Narrow"/>
                <w:sz w:val="16"/>
              </w:rPr>
              <w:tab/>
            </w:r>
            <w:proofErr w:type="spellStart"/>
            <w:r>
              <w:rPr>
                <w:rFonts w:ascii="Arial Narrow" w:hAnsi="Arial Narrow"/>
                <w:sz w:val="16"/>
              </w:rPr>
              <w:t>jajowatoeliptyczne</w:t>
            </w:r>
            <w:proofErr w:type="spellEnd"/>
            <w:r>
              <w:rPr>
                <w:rFonts w:ascii="Arial Narrow" w:hAnsi="Arial Narrow"/>
                <w:sz w:val="16"/>
              </w:rPr>
              <w:t>, na długopędach, od spodu jaśniejsze</w:t>
            </w:r>
          </w:p>
          <w:p w:rsidR="0045179A" w:rsidRPr="0067636E" w:rsidRDefault="0045179A" w:rsidP="0096563C">
            <w:pPr>
              <w:ind w:left="2192" w:hanging="2192"/>
              <w:rPr>
                <w:rFonts w:ascii="Arial Narrow" w:hAnsi="Arial Narrow"/>
                <w:sz w:val="16"/>
              </w:rPr>
            </w:pPr>
            <w:r w:rsidRPr="0067636E">
              <w:rPr>
                <w:rFonts w:ascii="Arial Narrow" w:hAnsi="Arial Narrow"/>
                <w:sz w:val="16"/>
              </w:rPr>
              <w:t>Owoc</w:t>
            </w:r>
            <w:r>
              <w:rPr>
                <w:rFonts w:ascii="Arial Narrow" w:hAnsi="Arial Narrow"/>
                <w:sz w:val="16"/>
              </w:rPr>
              <w:t>e</w:t>
            </w:r>
            <w:r w:rsidRPr="0067636E">
              <w:rPr>
                <w:rFonts w:ascii="Arial Narrow" w:hAnsi="Arial Narrow"/>
                <w:sz w:val="16"/>
              </w:rPr>
              <w:t xml:space="preserve">:                                    </w:t>
            </w:r>
            <w:r>
              <w:rPr>
                <w:rFonts w:ascii="Arial Narrow" w:hAnsi="Arial Narrow"/>
                <w:sz w:val="16"/>
              </w:rPr>
              <w:t xml:space="preserve">            kuliste, białe, duże, gąbczaste, dojrzewają VIII-X i często przez zimę utrzymują się na gałązkach</w:t>
            </w:r>
          </w:p>
          <w:p w:rsidR="0045179A" w:rsidRPr="0067636E" w:rsidRDefault="0045179A" w:rsidP="0096563C">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stanowisko </w:t>
            </w:r>
            <w:r>
              <w:rPr>
                <w:rFonts w:ascii="Arial Narrow" w:hAnsi="Arial Narrow"/>
                <w:sz w:val="16"/>
              </w:rPr>
              <w:t>słoneczne do cienistych (słabiej zagęszczony)</w:t>
            </w:r>
          </w:p>
          <w:p w:rsidR="0045179A" w:rsidRPr="0067636E" w:rsidRDefault="0045179A" w:rsidP="0096563C">
            <w:pPr>
              <w:ind w:left="2192" w:hanging="2192"/>
              <w:rPr>
                <w:rFonts w:ascii="Arial Narrow" w:hAnsi="Arial Narrow"/>
                <w:sz w:val="16"/>
              </w:rPr>
            </w:pPr>
            <w:r>
              <w:rPr>
                <w:rFonts w:ascii="Arial Narrow" w:hAnsi="Arial Narrow"/>
                <w:sz w:val="16"/>
              </w:rPr>
              <w:t>Podłoże:</w:t>
            </w:r>
            <w:r>
              <w:rPr>
                <w:rFonts w:ascii="Arial Narrow" w:hAnsi="Arial Narrow"/>
                <w:sz w:val="16"/>
              </w:rPr>
              <w:tab/>
              <w:t>wymagania glebowe niewielkie, rośnie na każdej, nie za suchej, uprawnej glebie</w:t>
            </w:r>
          </w:p>
          <w:p w:rsidR="0045179A" w:rsidRPr="00AC6B25" w:rsidRDefault="0045179A" w:rsidP="0096563C">
            <w:pPr>
              <w:ind w:left="2192" w:hanging="2192"/>
              <w:rPr>
                <w:rFonts w:ascii="Arial Narrow" w:hAnsi="Arial Narrow"/>
                <w:color w:val="FF0000"/>
                <w:sz w:val="16"/>
              </w:rPr>
            </w:pPr>
          </w:p>
        </w:tc>
      </w:tr>
      <w:tr w:rsidR="00146701" w:rsidTr="00076AF5">
        <w:trPr>
          <w:trHeight w:val="3513"/>
        </w:trPr>
        <w:tc>
          <w:tcPr>
            <w:tcW w:w="3569" w:type="dxa"/>
          </w:tcPr>
          <w:p w:rsidR="00146701" w:rsidRDefault="00146701" w:rsidP="0096563C">
            <w:pPr>
              <w:rPr>
                <w:rFonts w:ascii="Arial Narrow" w:hAnsi="Arial Narrow"/>
                <w:color w:val="FF0000"/>
                <w:sz w:val="16"/>
              </w:rPr>
            </w:pPr>
          </w:p>
          <w:p w:rsidR="00AD38BF" w:rsidRDefault="00146701" w:rsidP="0096563C">
            <w:pPr>
              <w:rPr>
                <w:rFonts w:ascii="Arial Narrow" w:hAnsi="Arial Narrow"/>
                <w:b/>
                <w:color w:val="0F243E" w:themeColor="text2" w:themeShade="80"/>
                <w:sz w:val="20"/>
                <w:szCs w:val="20"/>
              </w:rPr>
            </w:pPr>
            <w:r w:rsidRPr="00146701">
              <w:rPr>
                <w:rFonts w:ascii="Arial Narrow" w:hAnsi="Arial Narrow"/>
                <w:b/>
                <w:color w:val="0F243E" w:themeColor="text2" w:themeShade="80"/>
                <w:sz w:val="20"/>
                <w:szCs w:val="20"/>
              </w:rPr>
              <w:t>Cis pośredni</w:t>
            </w:r>
          </w:p>
          <w:p w:rsidR="00AD38BF" w:rsidRPr="00AD38BF" w:rsidRDefault="00AD38BF" w:rsidP="00AD38BF">
            <w:pPr>
              <w:rPr>
                <w:rFonts w:ascii="Arial Narrow" w:hAnsi="Arial Narrow"/>
                <w:i/>
                <w:sz w:val="16"/>
                <w:szCs w:val="16"/>
              </w:rPr>
            </w:pPr>
            <w:proofErr w:type="spellStart"/>
            <w:r w:rsidRPr="00AD38BF">
              <w:rPr>
                <w:rFonts w:ascii="Arial Narrow" w:hAnsi="Arial Narrow"/>
                <w:i/>
                <w:sz w:val="16"/>
                <w:szCs w:val="16"/>
              </w:rPr>
              <w:t>Taxus</w:t>
            </w:r>
            <w:proofErr w:type="spellEnd"/>
            <w:r w:rsidRPr="00AD38BF">
              <w:rPr>
                <w:rFonts w:ascii="Arial Narrow" w:hAnsi="Arial Narrow"/>
                <w:i/>
                <w:sz w:val="16"/>
                <w:szCs w:val="16"/>
              </w:rPr>
              <w:t xml:space="preserve"> x media '</w:t>
            </w:r>
            <w:proofErr w:type="spellStart"/>
            <w:r w:rsidRPr="00AD38BF">
              <w:rPr>
                <w:rFonts w:ascii="Arial Narrow" w:hAnsi="Arial Narrow"/>
                <w:i/>
                <w:sz w:val="16"/>
                <w:szCs w:val="16"/>
              </w:rPr>
              <w:t>Hicksii</w:t>
            </w:r>
            <w:proofErr w:type="spellEnd"/>
            <w:r w:rsidRPr="00AD38BF">
              <w:rPr>
                <w:rFonts w:ascii="Arial Narrow" w:hAnsi="Arial Narrow"/>
                <w:i/>
                <w:sz w:val="16"/>
                <w:szCs w:val="16"/>
              </w:rPr>
              <w:t>'</w:t>
            </w:r>
          </w:p>
          <w:p w:rsidR="00146701" w:rsidRPr="00146701" w:rsidRDefault="00AD38BF" w:rsidP="00AD38BF">
            <w:pPr>
              <w:rPr>
                <w:rFonts w:ascii="Arial Narrow" w:hAnsi="Arial Narrow"/>
                <w:b/>
                <w:color w:val="0F243E" w:themeColor="text2" w:themeShade="80"/>
                <w:sz w:val="20"/>
                <w:szCs w:val="20"/>
              </w:rPr>
            </w:pPr>
            <w:r w:rsidRPr="00146701">
              <w:rPr>
                <w:rFonts w:ascii="Arial Narrow" w:hAnsi="Arial Narrow"/>
                <w:b/>
                <w:noProof/>
                <w:color w:val="0F243E" w:themeColor="text2" w:themeShade="80"/>
                <w:sz w:val="20"/>
                <w:szCs w:val="20"/>
                <w:lang w:eastAsia="pl-PL"/>
              </w:rPr>
              <w:t xml:space="preserve"> </w:t>
            </w:r>
            <w:r w:rsidR="00146701" w:rsidRPr="00146701">
              <w:rPr>
                <w:rFonts w:ascii="Arial Narrow" w:hAnsi="Arial Narrow"/>
                <w:b/>
                <w:noProof/>
                <w:color w:val="0F243E" w:themeColor="text2" w:themeShade="80"/>
                <w:sz w:val="20"/>
                <w:szCs w:val="20"/>
                <w:lang w:eastAsia="pl-PL"/>
              </w:rPr>
              <w:drawing>
                <wp:anchor distT="0" distB="0" distL="114300" distR="114300" simplePos="0" relativeHeight="251659264" behindDoc="1" locked="0" layoutInCell="1" allowOverlap="1">
                  <wp:simplePos x="0" y="0"/>
                  <wp:positionH relativeFrom="column">
                    <wp:posOffset>-12065</wp:posOffset>
                  </wp:positionH>
                  <wp:positionV relativeFrom="paragraph">
                    <wp:posOffset>216535</wp:posOffset>
                  </wp:positionV>
                  <wp:extent cx="2265680" cy="1581785"/>
                  <wp:effectExtent l="19050" t="0" r="1270" b="0"/>
                  <wp:wrapTight wrapText="bothSides">
                    <wp:wrapPolygon edited="0">
                      <wp:start x="-182" y="0"/>
                      <wp:lineTo x="-182" y="21331"/>
                      <wp:lineTo x="21612" y="21331"/>
                      <wp:lineTo x="21612" y="0"/>
                      <wp:lineTo x="-182" y="0"/>
                    </wp:wrapPolygon>
                  </wp:wrapTight>
                  <wp:docPr id="10" name="Obraz 9" descr="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s.JPG"/>
                          <pic:cNvPicPr/>
                        </pic:nvPicPr>
                        <pic:blipFill>
                          <a:blip r:embed="rId14" cstate="print"/>
                          <a:stretch>
                            <a:fillRect/>
                          </a:stretch>
                        </pic:blipFill>
                        <pic:spPr>
                          <a:xfrm>
                            <a:off x="0" y="0"/>
                            <a:ext cx="2265680" cy="1581785"/>
                          </a:xfrm>
                          <a:prstGeom prst="rect">
                            <a:avLst/>
                          </a:prstGeom>
                        </pic:spPr>
                      </pic:pic>
                    </a:graphicData>
                  </a:graphic>
                </wp:anchor>
              </w:drawing>
            </w:r>
          </w:p>
        </w:tc>
        <w:tc>
          <w:tcPr>
            <w:tcW w:w="5579" w:type="dxa"/>
          </w:tcPr>
          <w:p w:rsidR="003A6515" w:rsidRPr="0067636E" w:rsidRDefault="003A6515" w:rsidP="003A6515">
            <w:pPr>
              <w:rPr>
                <w:rFonts w:ascii="Arial Narrow" w:hAnsi="Arial Narrow"/>
                <w:sz w:val="16"/>
              </w:rPr>
            </w:pPr>
            <w:r w:rsidRPr="0067636E">
              <w:rPr>
                <w:rFonts w:ascii="Arial Narrow" w:hAnsi="Arial Narrow"/>
                <w:sz w:val="16"/>
              </w:rPr>
              <w:t>Rodzina:</w:t>
            </w:r>
            <w:r w:rsidRPr="0067636E">
              <w:rPr>
                <w:rFonts w:ascii="Arial Narrow" w:hAnsi="Arial Narrow"/>
                <w:sz w:val="16"/>
              </w:rPr>
              <w:tab/>
              <w:t xml:space="preserve">                                         </w:t>
            </w:r>
            <w:proofErr w:type="spellStart"/>
            <w:r w:rsidR="00AD38BF" w:rsidRPr="00AD38BF">
              <w:rPr>
                <w:rFonts w:ascii="Arial Narrow" w:hAnsi="Arial Narrow" w:cs="Arial"/>
                <w:i/>
                <w:iCs/>
                <w:color w:val="222222"/>
                <w:sz w:val="16"/>
                <w:szCs w:val="16"/>
                <w:shd w:val="clear" w:color="auto" w:fill="FFFFFF"/>
              </w:rPr>
              <w:t>Taxaceae</w:t>
            </w:r>
            <w:proofErr w:type="spellEnd"/>
          </w:p>
          <w:p w:rsidR="003A6515" w:rsidRPr="0067636E" w:rsidRDefault="003A6515" w:rsidP="003A6515">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r>
            <w:r w:rsidR="00AD38BF">
              <w:rPr>
                <w:rFonts w:ascii="Arial Narrow" w:hAnsi="Arial Narrow"/>
                <w:sz w:val="16"/>
              </w:rPr>
              <w:t>K</w:t>
            </w:r>
            <w:r w:rsidR="00860213">
              <w:rPr>
                <w:rFonts w:ascii="Arial Narrow" w:hAnsi="Arial Narrow"/>
                <w:sz w:val="16"/>
              </w:rPr>
              <w:t>rzyżówka hodowlana powszechna wykorzystywana w ogrodach całego świata</w:t>
            </w:r>
          </w:p>
          <w:p w:rsidR="003A6515" w:rsidRPr="0067636E" w:rsidRDefault="003A6515" w:rsidP="003A6515">
            <w:pPr>
              <w:ind w:left="2192" w:hanging="2192"/>
              <w:rPr>
                <w:rFonts w:ascii="Arial Narrow" w:hAnsi="Arial Narrow"/>
                <w:sz w:val="16"/>
              </w:rPr>
            </w:pPr>
            <w:r w:rsidRPr="0067636E">
              <w:rPr>
                <w:rFonts w:ascii="Arial Narrow" w:hAnsi="Arial Narrow"/>
                <w:sz w:val="16"/>
              </w:rPr>
              <w:t>Szerokość</w:t>
            </w:r>
            <w:r>
              <w:rPr>
                <w:rFonts w:ascii="Arial Narrow" w:hAnsi="Arial Narrow"/>
                <w:sz w:val="16"/>
              </w:rPr>
              <w:t>:</w:t>
            </w:r>
            <w:r w:rsidRPr="0067636E">
              <w:rPr>
                <w:rFonts w:ascii="Arial Narrow" w:hAnsi="Arial Narrow"/>
                <w:sz w:val="16"/>
              </w:rPr>
              <w:tab/>
            </w:r>
            <w:r>
              <w:rPr>
                <w:rFonts w:ascii="Arial Narrow" w:hAnsi="Arial Narrow"/>
                <w:sz w:val="16"/>
              </w:rPr>
              <w:t>do ok. 1-1,5m</w:t>
            </w:r>
          </w:p>
          <w:p w:rsidR="003A6515" w:rsidRPr="0067636E" w:rsidRDefault="003A6515" w:rsidP="003A6515">
            <w:pPr>
              <w:ind w:left="2192" w:hanging="2192"/>
              <w:rPr>
                <w:rFonts w:ascii="Arial Narrow" w:hAnsi="Arial Narrow"/>
                <w:sz w:val="16"/>
              </w:rPr>
            </w:pPr>
            <w:r w:rsidRPr="0067636E">
              <w:rPr>
                <w:rFonts w:ascii="Arial Narrow" w:hAnsi="Arial Narrow"/>
                <w:sz w:val="16"/>
              </w:rPr>
              <w:t>Wysokość</w:t>
            </w:r>
            <w:r>
              <w:rPr>
                <w:rFonts w:ascii="Arial Narrow" w:hAnsi="Arial Narrow"/>
                <w:sz w:val="16"/>
              </w:rPr>
              <w:t>:</w:t>
            </w:r>
            <w:r w:rsidRPr="0067636E">
              <w:rPr>
                <w:rFonts w:ascii="Arial Narrow" w:hAnsi="Arial Narrow"/>
                <w:sz w:val="16"/>
              </w:rPr>
              <w:tab/>
              <w:t>do ok.</w:t>
            </w:r>
            <w:r w:rsidR="00AD38BF">
              <w:rPr>
                <w:rFonts w:ascii="Arial Narrow" w:hAnsi="Arial Narrow"/>
                <w:sz w:val="16"/>
              </w:rPr>
              <w:t xml:space="preserve"> 2-3</w:t>
            </w:r>
            <w:r w:rsidRPr="0067636E">
              <w:rPr>
                <w:rFonts w:ascii="Arial Narrow" w:hAnsi="Arial Narrow"/>
                <w:sz w:val="16"/>
              </w:rPr>
              <w:t>m</w:t>
            </w:r>
            <w:r>
              <w:rPr>
                <w:rFonts w:ascii="Arial Narrow" w:hAnsi="Arial Narrow"/>
                <w:sz w:val="16"/>
              </w:rPr>
              <w:t>,</w:t>
            </w:r>
          </w:p>
          <w:p w:rsidR="003A6515" w:rsidRPr="0067636E" w:rsidRDefault="003A6515" w:rsidP="003A6515">
            <w:pPr>
              <w:ind w:left="2192" w:hanging="2192"/>
              <w:rPr>
                <w:rFonts w:ascii="Arial Narrow" w:hAnsi="Arial Narrow"/>
                <w:sz w:val="16"/>
              </w:rPr>
            </w:pPr>
            <w:r w:rsidRPr="0067636E">
              <w:rPr>
                <w:rFonts w:ascii="Arial Narrow" w:hAnsi="Arial Narrow"/>
                <w:sz w:val="16"/>
              </w:rPr>
              <w:t>Mrozoodporność</w:t>
            </w:r>
            <w:r>
              <w:rPr>
                <w:rFonts w:ascii="Arial Narrow" w:hAnsi="Arial Narrow"/>
                <w:sz w:val="16"/>
              </w:rPr>
              <w:t>:</w:t>
            </w:r>
            <w:r>
              <w:rPr>
                <w:rFonts w:ascii="Arial Narrow" w:hAnsi="Arial Narrow"/>
                <w:sz w:val="16"/>
              </w:rPr>
              <w:tab/>
            </w:r>
            <w:r w:rsidRPr="0067636E">
              <w:rPr>
                <w:rFonts w:ascii="Arial Narrow" w:hAnsi="Arial Narrow"/>
                <w:sz w:val="16"/>
              </w:rPr>
              <w:t xml:space="preserve">duża, </w:t>
            </w:r>
          </w:p>
          <w:p w:rsidR="003A6515" w:rsidRPr="0067636E" w:rsidRDefault="003A6515" w:rsidP="003A6515">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r>
            <w:r>
              <w:rPr>
                <w:rFonts w:ascii="Arial Narrow" w:hAnsi="Arial Narrow"/>
                <w:sz w:val="16"/>
              </w:rPr>
              <w:t>VI-IX, różowo-białe szczytowe kłosy</w:t>
            </w:r>
          </w:p>
          <w:p w:rsidR="003A6515" w:rsidRPr="0067636E" w:rsidRDefault="003A6515" w:rsidP="003A6515">
            <w:pPr>
              <w:ind w:left="2192" w:hanging="2192"/>
              <w:rPr>
                <w:rFonts w:ascii="Arial Narrow" w:hAnsi="Arial Narrow"/>
                <w:sz w:val="16"/>
              </w:rPr>
            </w:pPr>
            <w:r w:rsidRPr="0067636E">
              <w:rPr>
                <w:rFonts w:ascii="Arial Narrow" w:hAnsi="Arial Narrow"/>
                <w:sz w:val="16"/>
              </w:rPr>
              <w:t>Liście:</w:t>
            </w:r>
            <w:r w:rsidRPr="0067636E">
              <w:rPr>
                <w:rFonts w:ascii="Arial Narrow" w:hAnsi="Arial Narrow"/>
                <w:sz w:val="16"/>
              </w:rPr>
              <w:tab/>
            </w:r>
            <w:r w:rsidR="00860213">
              <w:rPr>
                <w:rFonts w:ascii="Arial Narrow" w:hAnsi="Arial Narrow"/>
                <w:sz w:val="16"/>
              </w:rPr>
              <w:t>igły ciemnozielone</w:t>
            </w:r>
          </w:p>
          <w:p w:rsidR="003A6515" w:rsidRPr="0067636E" w:rsidRDefault="003A6515" w:rsidP="003A6515">
            <w:pPr>
              <w:ind w:left="2192" w:hanging="2192"/>
              <w:rPr>
                <w:rFonts w:ascii="Arial Narrow" w:hAnsi="Arial Narrow"/>
                <w:sz w:val="16"/>
              </w:rPr>
            </w:pPr>
            <w:r w:rsidRPr="0067636E">
              <w:rPr>
                <w:rFonts w:ascii="Arial Narrow" w:hAnsi="Arial Narrow"/>
                <w:sz w:val="16"/>
              </w:rPr>
              <w:t>Owoc</w:t>
            </w:r>
            <w:r>
              <w:rPr>
                <w:rFonts w:ascii="Arial Narrow" w:hAnsi="Arial Narrow"/>
                <w:sz w:val="16"/>
              </w:rPr>
              <w:t>e</w:t>
            </w:r>
            <w:r w:rsidRPr="0067636E">
              <w:rPr>
                <w:rFonts w:ascii="Arial Narrow" w:hAnsi="Arial Narrow"/>
                <w:sz w:val="16"/>
              </w:rPr>
              <w:t xml:space="preserve">:                                    </w:t>
            </w:r>
            <w:r>
              <w:rPr>
                <w:rFonts w:ascii="Arial Narrow" w:hAnsi="Arial Narrow"/>
                <w:sz w:val="16"/>
              </w:rPr>
              <w:t xml:space="preserve">            </w:t>
            </w:r>
            <w:r w:rsidR="00AD38BF">
              <w:rPr>
                <w:rFonts w:ascii="Arial Narrow" w:hAnsi="Arial Narrow"/>
                <w:sz w:val="16"/>
              </w:rPr>
              <w:t xml:space="preserve">czerwone </w:t>
            </w:r>
          </w:p>
          <w:p w:rsidR="003A6515" w:rsidRPr="0067636E" w:rsidRDefault="003A6515" w:rsidP="003A6515">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stanowisko </w:t>
            </w:r>
            <w:r w:rsidR="00860213">
              <w:rPr>
                <w:rFonts w:ascii="Arial Narrow" w:hAnsi="Arial Narrow"/>
                <w:sz w:val="16"/>
              </w:rPr>
              <w:t>słoneczne do cienistych</w:t>
            </w:r>
          </w:p>
          <w:p w:rsidR="003A6515" w:rsidRPr="0067636E" w:rsidRDefault="003A6515" w:rsidP="003A6515">
            <w:pPr>
              <w:ind w:left="2192" w:hanging="2192"/>
              <w:rPr>
                <w:rFonts w:ascii="Arial Narrow" w:hAnsi="Arial Narrow"/>
                <w:sz w:val="16"/>
              </w:rPr>
            </w:pPr>
            <w:r>
              <w:rPr>
                <w:rFonts w:ascii="Arial Narrow" w:hAnsi="Arial Narrow"/>
                <w:sz w:val="16"/>
              </w:rPr>
              <w:t>Podłoże:</w:t>
            </w:r>
            <w:r>
              <w:rPr>
                <w:rFonts w:ascii="Arial Narrow" w:hAnsi="Arial Narrow"/>
                <w:sz w:val="16"/>
              </w:rPr>
              <w:tab/>
              <w:t>wymagania glebowe niewielkie, rośnie na każdej, nie za suchej, uprawnej glebie</w:t>
            </w:r>
          </w:p>
          <w:p w:rsidR="00146701" w:rsidRPr="00AC6B25" w:rsidRDefault="00146701" w:rsidP="0096563C">
            <w:pPr>
              <w:rPr>
                <w:rFonts w:ascii="Arial Narrow" w:hAnsi="Arial Narrow"/>
                <w:color w:val="FF0000"/>
                <w:sz w:val="16"/>
              </w:rPr>
            </w:pPr>
          </w:p>
        </w:tc>
      </w:tr>
      <w:tr w:rsidR="00146701" w:rsidTr="00076AF5">
        <w:trPr>
          <w:trHeight w:val="3498"/>
        </w:trPr>
        <w:tc>
          <w:tcPr>
            <w:tcW w:w="3569" w:type="dxa"/>
          </w:tcPr>
          <w:p w:rsidR="00146701" w:rsidRDefault="00146701" w:rsidP="0096563C">
            <w:pPr>
              <w:rPr>
                <w:rFonts w:ascii="Arial Narrow" w:hAnsi="Arial Narrow"/>
                <w:color w:val="FF0000"/>
                <w:sz w:val="16"/>
              </w:rPr>
            </w:pPr>
          </w:p>
          <w:p w:rsidR="00662F77" w:rsidRDefault="00146701" w:rsidP="0096563C">
            <w:pPr>
              <w:rPr>
                <w:rFonts w:ascii="Arial Narrow" w:hAnsi="Arial Narrow"/>
                <w:b/>
                <w:color w:val="0F243E" w:themeColor="text2" w:themeShade="80"/>
                <w:sz w:val="20"/>
                <w:szCs w:val="20"/>
              </w:rPr>
            </w:pPr>
            <w:r w:rsidRPr="00604157">
              <w:rPr>
                <w:rFonts w:ascii="Arial Narrow" w:hAnsi="Arial Narrow"/>
                <w:b/>
                <w:color w:val="0F243E" w:themeColor="text2" w:themeShade="80"/>
                <w:sz w:val="20"/>
                <w:szCs w:val="20"/>
              </w:rPr>
              <w:t xml:space="preserve">Bukszpan </w:t>
            </w:r>
            <w:proofErr w:type="spellStart"/>
            <w:r w:rsidRPr="00604157">
              <w:rPr>
                <w:rFonts w:ascii="Arial Narrow" w:hAnsi="Arial Narrow"/>
                <w:b/>
                <w:color w:val="0F243E" w:themeColor="text2" w:themeShade="80"/>
                <w:sz w:val="20"/>
                <w:szCs w:val="20"/>
              </w:rPr>
              <w:t>wieczniezielony</w:t>
            </w:r>
            <w:proofErr w:type="spellEnd"/>
          </w:p>
          <w:p w:rsidR="00146701" w:rsidRPr="00662F77" w:rsidRDefault="00662F77" w:rsidP="0096563C">
            <w:pPr>
              <w:rPr>
                <w:rFonts w:ascii="Arial Narrow" w:hAnsi="Arial Narrow"/>
                <w:b/>
                <w:color w:val="0F243E" w:themeColor="text2" w:themeShade="80"/>
                <w:sz w:val="16"/>
                <w:szCs w:val="16"/>
              </w:rPr>
            </w:pPr>
            <w:r w:rsidRPr="00662F77">
              <w:rPr>
                <w:rFonts w:ascii="Arial Narrow" w:hAnsi="Arial Narrow" w:cs="Arial"/>
                <w:noProof/>
                <w:color w:val="222222"/>
                <w:sz w:val="16"/>
                <w:szCs w:val="16"/>
                <w:lang w:eastAsia="pl-PL"/>
              </w:rPr>
              <w:drawing>
                <wp:anchor distT="0" distB="0" distL="114300" distR="114300" simplePos="0" relativeHeight="251660288" behindDoc="1" locked="0" layoutInCell="1" allowOverlap="1">
                  <wp:simplePos x="0" y="0"/>
                  <wp:positionH relativeFrom="column">
                    <wp:posOffset>21590</wp:posOffset>
                  </wp:positionH>
                  <wp:positionV relativeFrom="paragraph">
                    <wp:posOffset>150495</wp:posOffset>
                  </wp:positionV>
                  <wp:extent cx="2263140" cy="1772285"/>
                  <wp:effectExtent l="19050" t="0" r="3810" b="0"/>
                  <wp:wrapTight wrapText="bothSides">
                    <wp:wrapPolygon edited="0">
                      <wp:start x="-182" y="0"/>
                      <wp:lineTo x="-182" y="21360"/>
                      <wp:lineTo x="21636" y="21360"/>
                      <wp:lineTo x="21636" y="0"/>
                      <wp:lineTo x="-182" y="0"/>
                    </wp:wrapPolygon>
                  </wp:wrapTight>
                  <wp:docPr id="14" name="Obraz 13" descr="Przechwytyw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zechwytywanie.JPG"/>
                          <pic:cNvPicPr/>
                        </pic:nvPicPr>
                        <pic:blipFill>
                          <a:blip r:embed="rId15" cstate="print"/>
                          <a:stretch>
                            <a:fillRect/>
                          </a:stretch>
                        </pic:blipFill>
                        <pic:spPr>
                          <a:xfrm>
                            <a:off x="0" y="0"/>
                            <a:ext cx="2263140" cy="1772285"/>
                          </a:xfrm>
                          <a:prstGeom prst="rect">
                            <a:avLst/>
                          </a:prstGeom>
                        </pic:spPr>
                      </pic:pic>
                    </a:graphicData>
                  </a:graphic>
                </wp:anchor>
              </w:drawing>
            </w:r>
            <w:r w:rsidRPr="00662F77">
              <w:rPr>
                <w:rFonts w:ascii="Arial Narrow" w:hAnsi="Arial Narrow" w:cs="Arial"/>
                <w:color w:val="222222"/>
                <w:sz w:val="16"/>
                <w:szCs w:val="16"/>
                <w:shd w:val="clear" w:color="auto" w:fill="FFFFFF"/>
              </w:rPr>
              <w:t>(</w:t>
            </w:r>
            <w:r w:rsidRPr="00662F77">
              <w:rPr>
                <w:rFonts w:ascii="Arial Narrow" w:hAnsi="Arial Narrow" w:cs="Arial"/>
                <w:i/>
                <w:iCs/>
                <w:color w:val="222222"/>
                <w:sz w:val="16"/>
                <w:szCs w:val="16"/>
                <w:shd w:val="clear" w:color="auto" w:fill="FFFFFF"/>
              </w:rPr>
              <w:t xml:space="preserve"> </w:t>
            </w:r>
            <w:proofErr w:type="spellStart"/>
            <w:r w:rsidRPr="00662F77">
              <w:rPr>
                <w:rFonts w:ascii="Arial Narrow" w:hAnsi="Arial Narrow" w:cs="Arial"/>
                <w:i/>
                <w:iCs/>
                <w:color w:val="222222"/>
                <w:sz w:val="16"/>
                <w:szCs w:val="16"/>
                <w:shd w:val="clear" w:color="auto" w:fill="FFFFFF"/>
              </w:rPr>
              <w:t>Buxus</w:t>
            </w:r>
            <w:proofErr w:type="spellEnd"/>
            <w:r>
              <w:rPr>
                <w:rFonts w:ascii="Arial Narrow" w:hAnsi="Arial Narrow" w:cs="Arial"/>
                <w:color w:val="222222"/>
                <w:sz w:val="16"/>
                <w:szCs w:val="16"/>
                <w:shd w:val="clear" w:color="auto" w:fill="FFFFFF"/>
              </w:rPr>
              <w:t> </w:t>
            </w:r>
            <w:proofErr w:type="spellStart"/>
            <w:r>
              <w:rPr>
                <w:rFonts w:ascii="Arial Narrow" w:hAnsi="Arial Narrow" w:cs="Arial"/>
                <w:color w:val="222222"/>
                <w:sz w:val="16"/>
                <w:szCs w:val="16"/>
                <w:shd w:val="clear" w:color="auto" w:fill="FFFFFF"/>
              </w:rPr>
              <w:t>sempervirens</w:t>
            </w:r>
            <w:proofErr w:type="spellEnd"/>
            <w:r w:rsidRPr="00662F77">
              <w:rPr>
                <w:rFonts w:ascii="Arial Narrow" w:hAnsi="Arial Narrow" w:cs="Arial"/>
                <w:color w:val="222222"/>
                <w:sz w:val="16"/>
                <w:szCs w:val="16"/>
                <w:shd w:val="clear" w:color="auto" w:fill="FFFFFF"/>
              </w:rPr>
              <w:t>) </w:t>
            </w:r>
          </w:p>
        </w:tc>
        <w:tc>
          <w:tcPr>
            <w:tcW w:w="5579" w:type="dxa"/>
          </w:tcPr>
          <w:p w:rsidR="003A6515" w:rsidRPr="0067636E" w:rsidRDefault="003A6515" w:rsidP="003A6515">
            <w:pPr>
              <w:rPr>
                <w:rFonts w:ascii="Arial Narrow" w:hAnsi="Arial Narrow"/>
                <w:sz w:val="16"/>
              </w:rPr>
            </w:pPr>
            <w:r w:rsidRPr="0067636E">
              <w:rPr>
                <w:rFonts w:ascii="Arial Narrow" w:hAnsi="Arial Narrow"/>
                <w:sz w:val="16"/>
              </w:rPr>
              <w:t>Rodzina:</w:t>
            </w:r>
            <w:r w:rsidRPr="0067636E">
              <w:rPr>
                <w:rFonts w:ascii="Arial Narrow" w:hAnsi="Arial Narrow"/>
                <w:sz w:val="16"/>
              </w:rPr>
              <w:tab/>
              <w:t xml:space="preserve">                                         </w:t>
            </w:r>
            <w:proofErr w:type="spellStart"/>
            <w:r w:rsidR="00AD38BF" w:rsidRPr="00AD38BF">
              <w:rPr>
                <w:rFonts w:ascii="Arial Narrow" w:hAnsi="Arial Narrow" w:cs="Arial"/>
                <w:i/>
                <w:iCs/>
                <w:color w:val="222222"/>
                <w:sz w:val="16"/>
                <w:szCs w:val="16"/>
                <w:shd w:val="clear" w:color="auto" w:fill="FFFFFF"/>
              </w:rPr>
              <w:t>Buxaceae</w:t>
            </w:r>
            <w:proofErr w:type="spellEnd"/>
            <w:r w:rsidR="00AD38BF" w:rsidRPr="00AD38BF">
              <w:rPr>
                <w:rFonts w:ascii="Arial Narrow" w:hAnsi="Arial Narrow" w:cs="Arial"/>
                <w:color w:val="222222"/>
                <w:sz w:val="16"/>
                <w:szCs w:val="16"/>
                <w:shd w:val="clear" w:color="auto" w:fill="FFFFFF"/>
              </w:rPr>
              <w:t> L.</w:t>
            </w:r>
          </w:p>
          <w:p w:rsidR="003A6515" w:rsidRPr="0067636E" w:rsidRDefault="003A6515" w:rsidP="003A6515">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r>
            <w:r>
              <w:rPr>
                <w:rFonts w:ascii="Arial Narrow" w:hAnsi="Arial Narrow"/>
                <w:sz w:val="16"/>
              </w:rPr>
              <w:t>Kanada i północne regiony Stanów Zjednoczonych</w:t>
            </w:r>
          </w:p>
          <w:p w:rsidR="003A6515" w:rsidRPr="0067636E" w:rsidRDefault="003A6515" w:rsidP="003A6515">
            <w:pPr>
              <w:ind w:left="2192" w:hanging="2192"/>
              <w:rPr>
                <w:rFonts w:ascii="Arial Narrow" w:hAnsi="Arial Narrow"/>
                <w:sz w:val="16"/>
              </w:rPr>
            </w:pPr>
            <w:r w:rsidRPr="0067636E">
              <w:rPr>
                <w:rFonts w:ascii="Arial Narrow" w:hAnsi="Arial Narrow"/>
                <w:sz w:val="16"/>
              </w:rPr>
              <w:t>Szerokość</w:t>
            </w:r>
            <w:r>
              <w:rPr>
                <w:rFonts w:ascii="Arial Narrow" w:hAnsi="Arial Narrow"/>
                <w:sz w:val="16"/>
              </w:rPr>
              <w:t>:</w:t>
            </w:r>
            <w:r w:rsidRPr="0067636E">
              <w:rPr>
                <w:rFonts w:ascii="Arial Narrow" w:hAnsi="Arial Narrow"/>
                <w:sz w:val="16"/>
              </w:rPr>
              <w:tab/>
            </w:r>
            <w:r w:rsidR="00662F77">
              <w:rPr>
                <w:rFonts w:ascii="Arial Narrow" w:hAnsi="Arial Narrow"/>
                <w:sz w:val="16"/>
              </w:rPr>
              <w:t>do ok. 1-3</w:t>
            </w:r>
            <w:r>
              <w:rPr>
                <w:rFonts w:ascii="Arial Narrow" w:hAnsi="Arial Narrow"/>
                <w:sz w:val="16"/>
              </w:rPr>
              <w:t>m</w:t>
            </w:r>
          </w:p>
          <w:p w:rsidR="003A6515" w:rsidRPr="0067636E" w:rsidRDefault="003A6515" w:rsidP="003A6515">
            <w:pPr>
              <w:ind w:left="2192" w:hanging="2192"/>
              <w:rPr>
                <w:rFonts w:ascii="Arial Narrow" w:hAnsi="Arial Narrow"/>
                <w:sz w:val="16"/>
              </w:rPr>
            </w:pPr>
            <w:r w:rsidRPr="0067636E">
              <w:rPr>
                <w:rFonts w:ascii="Arial Narrow" w:hAnsi="Arial Narrow"/>
                <w:sz w:val="16"/>
              </w:rPr>
              <w:t>Wysokość</w:t>
            </w:r>
            <w:r>
              <w:rPr>
                <w:rFonts w:ascii="Arial Narrow" w:hAnsi="Arial Narrow"/>
                <w:sz w:val="16"/>
              </w:rPr>
              <w:t>:</w:t>
            </w:r>
            <w:r w:rsidRPr="0067636E">
              <w:rPr>
                <w:rFonts w:ascii="Arial Narrow" w:hAnsi="Arial Narrow"/>
                <w:sz w:val="16"/>
              </w:rPr>
              <w:tab/>
              <w:t>do ok.</w:t>
            </w:r>
            <w:r w:rsidR="00662F77">
              <w:rPr>
                <w:rFonts w:ascii="Arial Narrow" w:hAnsi="Arial Narrow"/>
                <w:sz w:val="16"/>
              </w:rPr>
              <w:t xml:space="preserve"> 1-4</w:t>
            </w:r>
            <w:r w:rsidRPr="0067636E">
              <w:rPr>
                <w:rFonts w:ascii="Arial Narrow" w:hAnsi="Arial Narrow"/>
                <w:sz w:val="16"/>
              </w:rPr>
              <w:t>m</w:t>
            </w:r>
            <w:r>
              <w:rPr>
                <w:rFonts w:ascii="Arial Narrow" w:hAnsi="Arial Narrow"/>
                <w:sz w:val="16"/>
              </w:rPr>
              <w:t>,</w:t>
            </w:r>
          </w:p>
          <w:p w:rsidR="003A6515" w:rsidRPr="0067636E" w:rsidRDefault="003A6515" w:rsidP="003A6515">
            <w:pPr>
              <w:ind w:left="2192" w:hanging="2192"/>
              <w:rPr>
                <w:rFonts w:ascii="Arial Narrow" w:hAnsi="Arial Narrow"/>
                <w:sz w:val="16"/>
              </w:rPr>
            </w:pPr>
            <w:r w:rsidRPr="0067636E">
              <w:rPr>
                <w:rFonts w:ascii="Arial Narrow" w:hAnsi="Arial Narrow"/>
                <w:sz w:val="16"/>
              </w:rPr>
              <w:t>Mrozoodporność</w:t>
            </w:r>
            <w:r>
              <w:rPr>
                <w:rFonts w:ascii="Arial Narrow" w:hAnsi="Arial Narrow"/>
                <w:sz w:val="16"/>
              </w:rPr>
              <w:t>:</w:t>
            </w:r>
            <w:r>
              <w:rPr>
                <w:rFonts w:ascii="Arial Narrow" w:hAnsi="Arial Narrow"/>
                <w:sz w:val="16"/>
              </w:rPr>
              <w:tab/>
            </w:r>
            <w:r w:rsidRPr="0067636E">
              <w:rPr>
                <w:rFonts w:ascii="Arial Narrow" w:hAnsi="Arial Narrow"/>
                <w:sz w:val="16"/>
              </w:rPr>
              <w:t xml:space="preserve">duża, </w:t>
            </w:r>
          </w:p>
          <w:p w:rsidR="003A6515" w:rsidRPr="0067636E" w:rsidRDefault="003A6515" w:rsidP="003A6515">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r>
            <w:r w:rsidR="00662F77">
              <w:rPr>
                <w:rFonts w:ascii="Arial Narrow" w:hAnsi="Arial Narrow"/>
                <w:sz w:val="16"/>
              </w:rPr>
              <w:t>IV-VI</w:t>
            </w:r>
            <w:r>
              <w:rPr>
                <w:rFonts w:ascii="Arial Narrow" w:hAnsi="Arial Narrow"/>
                <w:sz w:val="16"/>
              </w:rPr>
              <w:t xml:space="preserve">, </w:t>
            </w:r>
            <w:r w:rsidR="00662F77">
              <w:rPr>
                <w:rFonts w:ascii="Arial Narrow" w:hAnsi="Arial Narrow"/>
                <w:sz w:val="16"/>
              </w:rPr>
              <w:t>żółte drobne</w:t>
            </w:r>
          </w:p>
          <w:p w:rsidR="003A6515" w:rsidRPr="0067636E" w:rsidRDefault="003A6515" w:rsidP="003A6515">
            <w:pPr>
              <w:ind w:left="2192" w:hanging="2192"/>
              <w:rPr>
                <w:rFonts w:ascii="Arial Narrow" w:hAnsi="Arial Narrow"/>
                <w:sz w:val="16"/>
              </w:rPr>
            </w:pPr>
            <w:r w:rsidRPr="0067636E">
              <w:rPr>
                <w:rFonts w:ascii="Arial Narrow" w:hAnsi="Arial Narrow"/>
                <w:sz w:val="16"/>
              </w:rPr>
              <w:t>Liście:</w:t>
            </w:r>
            <w:r w:rsidRPr="0067636E">
              <w:rPr>
                <w:rFonts w:ascii="Arial Narrow" w:hAnsi="Arial Narrow"/>
                <w:sz w:val="16"/>
              </w:rPr>
              <w:tab/>
            </w:r>
            <w:r w:rsidR="00AD38BF">
              <w:rPr>
                <w:rFonts w:ascii="Arial Narrow" w:hAnsi="Arial Narrow"/>
                <w:sz w:val="16"/>
              </w:rPr>
              <w:t>zielone lub pstre, grube, sztywne, z gładkimi brzegami nie opadają na zimę</w:t>
            </w:r>
          </w:p>
          <w:p w:rsidR="003A6515" w:rsidRPr="0067636E" w:rsidRDefault="003A6515" w:rsidP="003A6515">
            <w:pPr>
              <w:ind w:left="2192" w:hanging="2192"/>
              <w:rPr>
                <w:rFonts w:ascii="Arial Narrow" w:hAnsi="Arial Narrow"/>
                <w:sz w:val="16"/>
              </w:rPr>
            </w:pPr>
            <w:r w:rsidRPr="0067636E">
              <w:rPr>
                <w:rFonts w:ascii="Arial Narrow" w:hAnsi="Arial Narrow"/>
                <w:sz w:val="16"/>
              </w:rPr>
              <w:t>Owoc</w:t>
            </w:r>
            <w:r>
              <w:rPr>
                <w:rFonts w:ascii="Arial Narrow" w:hAnsi="Arial Narrow"/>
                <w:sz w:val="16"/>
              </w:rPr>
              <w:t>e</w:t>
            </w:r>
            <w:r w:rsidRPr="0067636E">
              <w:rPr>
                <w:rFonts w:ascii="Arial Narrow" w:hAnsi="Arial Narrow"/>
                <w:sz w:val="16"/>
              </w:rPr>
              <w:t xml:space="preserve">:                                    </w:t>
            </w:r>
            <w:r>
              <w:rPr>
                <w:rFonts w:ascii="Arial Narrow" w:hAnsi="Arial Narrow"/>
                <w:sz w:val="16"/>
              </w:rPr>
              <w:t xml:space="preserve">            </w:t>
            </w:r>
            <w:r w:rsidR="00662F77">
              <w:rPr>
                <w:rFonts w:ascii="Arial Narrow" w:hAnsi="Arial Narrow"/>
                <w:sz w:val="16"/>
              </w:rPr>
              <w:t>bez wartości ozdobnej. Brązowe kuliste</w:t>
            </w:r>
          </w:p>
          <w:p w:rsidR="003A6515" w:rsidRPr="0067636E" w:rsidRDefault="003A6515" w:rsidP="003A6515">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stanowisko </w:t>
            </w:r>
            <w:r>
              <w:rPr>
                <w:rFonts w:ascii="Arial Narrow" w:hAnsi="Arial Narrow"/>
                <w:sz w:val="16"/>
              </w:rPr>
              <w:t>słoneczne</w:t>
            </w:r>
            <w:r w:rsidR="00AD38BF">
              <w:rPr>
                <w:rFonts w:ascii="Arial Narrow" w:hAnsi="Arial Narrow"/>
                <w:sz w:val="16"/>
              </w:rPr>
              <w:t xml:space="preserve">, </w:t>
            </w:r>
            <w:proofErr w:type="spellStart"/>
            <w:r w:rsidR="00AD38BF">
              <w:rPr>
                <w:rFonts w:ascii="Arial Narrow" w:hAnsi="Arial Narrow"/>
                <w:sz w:val="16"/>
              </w:rPr>
              <w:t>półcieniste</w:t>
            </w:r>
            <w:proofErr w:type="spellEnd"/>
            <w:r>
              <w:rPr>
                <w:rFonts w:ascii="Arial Narrow" w:hAnsi="Arial Narrow"/>
                <w:sz w:val="16"/>
              </w:rPr>
              <w:t xml:space="preserve"> do cienistych </w:t>
            </w:r>
          </w:p>
          <w:p w:rsidR="003A6515" w:rsidRPr="0067636E" w:rsidRDefault="003A6515" w:rsidP="003A6515">
            <w:pPr>
              <w:ind w:left="2192" w:hanging="2192"/>
              <w:rPr>
                <w:rFonts w:ascii="Arial Narrow" w:hAnsi="Arial Narrow"/>
                <w:sz w:val="16"/>
              </w:rPr>
            </w:pPr>
            <w:r>
              <w:rPr>
                <w:rFonts w:ascii="Arial Narrow" w:hAnsi="Arial Narrow"/>
                <w:sz w:val="16"/>
              </w:rPr>
              <w:t>Podłoże:</w:t>
            </w:r>
            <w:r>
              <w:rPr>
                <w:rFonts w:ascii="Arial Narrow" w:hAnsi="Arial Narrow"/>
                <w:sz w:val="16"/>
              </w:rPr>
              <w:tab/>
            </w:r>
            <w:r w:rsidR="00AD38BF" w:rsidRPr="00AD38BF">
              <w:rPr>
                <w:rFonts w:ascii="Arial Narrow" w:hAnsi="Arial Narrow"/>
                <w:sz w:val="16"/>
                <w:szCs w:val="16"/>
              </w:rPr>
              <w:t>przeciętna; odczyn od lekko kwaśnego do lekko zasadowego (</w:t>
            </w:r>
            <w:proofErr w:type="spellStart"/>
            <w:r w:rsidR="00AD38BF" w:rsidRPr="00AD38BF">
              <w:rPr>
                <w:rFonts w:ascii="Arial Narrow" w:hAnsi="Arial Narrow"/>
                <w:sz w:val="16"/>
                <w:szCs w:val="16"/>
              </w:rPr>
              <w:t>pH</w:t>
            </w:r>
            <w:proofErr w:type="spellEnd"/>
            <w:r w:rsidR="00AD38BF" w:rsidRPr="00AD38BF">
              <w:rPr>
                <w:rFonts w:ascii="Arial Narrow" w:hAnsi="Arial Narrow"/>
                <w:sz w:val="16"/>
                <w:szCs w:val="16"/>
              </w:rPr>
              <w:t xml:space="preserve"> 6,5-7,5)</w:t>
            </w:r>
            <w:r w:rsidR="00AD38BF">
              <w:rPr>
                <w:rFonts w:ascii="Arial" w:hAnsi="Arial" w:cs="Arial"/>
                <w:color w:val="222222"/>
                <w:sz w:val="14"/>
                <w:szCs w:val="14"/>
              </w:rPr>
              <w:br/>
            </w:r>
          </w:p>
          <w:p w:rsidR="00146701" w:rsidRPr="00AC6B25" w:rsidRDefault="00146701" w:rsidP="0096563C">
            <w:pPr>
              <w:rPr>
                <w:rFonts w:ascii="Arial Narrow" w:hAnsi="Arial Narrow"/>
                <w:color w:val="FF0000"/>
                <w:sz w:val="16"/>
              </w:rPr>
            </w:pPr>
          </w:p>
        </w:tc>
      </w:tr>
      <w:tr w:rsidR="0045179A" w:rsidTr="00146701">
        <w:trPr>
          <w:trHeight w:val="1528"/>
        </w:trPr>
        <w:tc>
          <w:tcPr>
            <w:tcW w:w="3571" w:type="dxa"/>
            <w:tcBorders>
              <w:top w:val="nil"/>
            </w:tcBorders>
          </w:tcPr>
          <w:p w:rsidR="0045179A" w:rsidRPr="00662F77" w:rsidRDefault="003A6515" w:rsidP="0096563C">
            <w:pPr>
              <w:rPr>
                <w:rFonts w:ascii="Arial Narrow" w:hAnsi="Arial Narrow"/>
                <w:b/>
                <w:sz w:val="20"/>
              </w:rPr>
            </w:pPr>
            <w:r w:rsidRPr="00662F77">
              <w:rPr>
                <w:rFonts w:ascii="Arial Narrow" w:hAnsi="Arial Narrow"/>
                <w:b/>
                <w:sz w:val="20"/>
              </w:rPr>
              <w:t>Leszczyna pospolita</w:t>
            </w:r>
          </w:p>
          <w:p w:rsidR="003A6515" w:rsidRPr="00662F77" w:rsidRDefault="003A6515" w:rsidP="0096563C">
            <w:pPr>
              <w:rPr>
                <w:rFonts w:ascii="Arial Narrow" w:hAnsi="Arial Narrow" w:cs="Arial"/>
                <w:color w:val="222222"/>
                <w:sz w:val="16"/>
                <w:szCs w:val="16"/>
                <w:shd w:val="clear" w:color="auto" w:fill="FFFFFF"/>
              </w:rPr>
            </w:pPr>
            <w:r w:rsidRPr="00662F77">
              <w:rPr>
                <w:rFonts w:ascii="Arial Narrow" w:hAnsi="Arial Narrow" w:cs="Arial"/>
                <w:i/>
                <w:iCs/>
                <w:color w:val="222222"/>
                <w:sz w:val="16"/>
                <w:szCs w:val="16"/>
                <w:shd w:val="clear" w:color="auto" w:fill="FFFFFF"/>
              </w:rPr>
              <w:t>(</w:t>
            </w:r>
            <w:proofErr w:type="spellStart"/>
            <w:r w:rsidRPr="00662F77">
              <w:rPr>
                <w:rFonts w:ascii="Arial Narrow" w:hAnsi="Arial Narrow" w:cs="Arial"/>
                <w:i/>
                <w:iCs/>
                <w:color w:val="222222"/>
                <w:sz w:val="16"/>
                <w:szCs w:val="16"/>
                <w:shd w:val="clear" w:color="auto" w:fill="FFFFFF"/>
              </w:rPr>
              <w:t>Corylus</w:t>
            </w:r>
            <w:proofErr w:type="spellEnd"/>
            <w:r w:rsidRPr="00662F77">
              <w:rPr>
                <w:rFonts w:ascii="Arial Narrow" w:hAnsi="Arial Narrow" w:cs="Arial"/>
                <w:i/>
                <w:iCs/>
                <w:color w:val="222222"/>
                <w:sz w:val="16"/>
                <w:szCs w:val="16"/>
                <w:shd w:val="clear" w:color="auto" w:fill="FFFFFF"/>
              </w:rPr>
              <w:t xml:space="preserve"> </w:t>
            </w:r>
            <w:proofErr w:type="spellStart"/>
            <w:r w:rsidRPr="00662F77">
              <w:rPr>
                <w:rFonts w:ascii="Arial Narrow" w:hAnsi="Arial Narrow" w:cs="Arial"/>
                <w:i/>
                <w:iCs/>
                <w:color w:val="222222"/>
                <w:sz w:val="16"/>
                <w:szCs w:val="16"/>
                <w:shd w:val="clear" w:color="auto" w:fill="FFFFFF"/>
              </w:rPr>
              <w:t>avellana</w:t>
            </w:r>
            <w:proofErr w:type="spellEnd"/>
            <w:r w:rsidRPr="00662F77">
              <w:rPr>
                <w:rFonts w:ascii="Arial Narrow" w:hAnsi="Arial Narrow" w:cs="Arial"/>
                <w:color w:val="222222"/>
                <w:sz w:val="16"/>
                <w:szCs w:val="16"/>
                <w:shd w:val="clear" w:color="auto" w:fill="FFFFFF"/>
              </w:rPr>
              <w:t> L.)</w:t>
            </w:r>
          </w:p>
          <w:p w:rsidR="003A6515" w:rsidRDefault="003A6515" w:rsidP="0096563C">
            <w:pPr>
              <w:rPr>
                <w:rFonts w:ascii="Arial Narrow" w:hAnsi="Arial Narrow"/>
                <w:b/>
                <w:sz w:val="20"/>
              </w:rPr>
            </w:pPr>
            <w:r>
              <w:rPr>
                <w:rFonts w:ascii="Arial Narrow" w:hAnsi="Arial Narrow"/>
                <w:b/>
                <w:noProof/>
                <w:sz w:val="20"/>
                <w:lang w:eastAsia="pl-PL"/>
              </w:rPr>
              <w:drawing>
                <wp:inline distT="0" distB="0" distL="0" distR="0">
                  <wp:extent cx="2175132" cy="1872691"/>
                  <wp:effectExtent l="19050" t="0" r="0" b="0"/>
                  <wp:docPr id="3" name="Obraz 2" descr="leszcz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zczcz.JPG"/>
                          <pic:cNvPicPr/>
                        </pic:nvPicPr>
                        <pic:blipFill>
                          <a:blip r:embed="rId16" cstate="print"/>
                          <a:stretch>
                            <a:fillRect/>
                          </a:stretch>
                        </pic:blipFill>
                        <pic:spPr>
                          <a:xfrm>
                            <a:off x="0" y="0"/>
                            <a:ext cx="2175615" cy="1873107"/>
                          </a:xfrm>
                          <a:prstGeom prst="rect">
                            <a:avLst/>
                          </a:prstGeom>
                        </pic:spPr>
                      </pic:pic>
                    </a:graphicData>
                  </a:graphic>
                </wp:inline>
              </w:drawing>
            </w:r>
          </w:p>
        </w:tc>
        <w:tc>
          <w:tcPr>
            <w:tcW w:w="5577" w:type="dxa"/>
            <w:tcBorders>
              <w:top w:val="nil"/>
            </w:tcBorders>
          </w:tcPr>
          <w:p w:rsidR="003A6515" w:rsidRPr="0067636E" w:rsidRDefault="003A6515" w:rsidP="003A6515">
            <w:pPr>
              <w:rPr>
                <w:rFonts w:ascii="Arial Narrow" w:hAnsi="Arial Narrow"/>
                <w:sz w:val="16"/>
              </w:rPr>
            </w:pPr>
            <w:r w:rsidRPr="0067636E">
              <w:rPr>
                <w:rFonts w:ascii="Arial Narrow" w:hAnsi="Arial Narrow"/>
                <w:sz w:val="16"/>
              </w:rPr>
              <w:t>Rodzina:</w:t>
            </w:r>
            <w:r w:rsidRPr="0067636E">
              <w:rPr>
                <w:rFonts w:ascii="Arial Narrow" w:hAnsi="Arial Narrow"/>
                <w:sz w:val="16"/>
              </w:rPr>
              <w:tab/>
              <w:t xml:space="preserve">                                        </w:t>
            </w:r>
            <w:r w:rsidRPr="00662F77">
              <w:rPr>
                <w:rFonts w:ascii="Arial Narrow" w:hAnsi="Arial Narrow"/>
                <w:sz w:val="16"/>
                <w:szCs w:val="16"/>
              </w:rPr>
              <w:t xml:space="preserve"> </w:t>
            </w:r>
            <w:proofErr w:type="spellStart"/>
            <w:r w:rsidR="00662F77" w:rsidRPr="00662F77">
              <w:rPr>
                <w:rFonts w:ascii="Arial Narrow" w:hAnsi="Arial Narrow" w:cs="Arial"/>
                <w:color w:val="393311"/>
                <w:sz w:val="16"/>
                <w:szCs w:val="16"/>
                <w:shd w:val="clear" w:color="auto" w:fill="FFFFFF"/>
              </w:rPr>
              <w:t>Betulaceae</w:t>
            </w:r>
            <w:proofErr w:type="spellEnd"/>
          </w:p>
          <w:p w:rsidR="003A6515" w:rsidRPr="0067636E" w:rsidRDefault="003A6515" w:rsidP="003A6515">
            <w:pPr>
              <w:ind w:left="2192" w:hanging="2192"/>
              <w:rPr>
                <w:rFonts w:ascii="Arial Narrow" w:hAnsi="Arial Narrow"/>
                <w:sz w:val="16"/>
              </w:rPr>
            </w:pPr>
            <w:r w:rsidRPr="0067636E">
              <w:rPr>
                <w:rFonts w:ascii="Arial Narrow" w:hAnsi="Arial Narrow"/>
                <w:sz w:val="16"/>
              </w:rPr>
              <w:t>Obszar występowania:</w:t>
            </w:r>
            <w:r w:rsidRPr="0067636E">
              <w:rPr>
                <w:rFonts w:ascii="Arial Narrow" w:hAnsi="Arial Narrow"/>
                <w:sz w:val="16"/>
              </w:rPr>
              <w:tab/>
            </w:r>
            <w:r>
              <w:rPr>
                <w:rFonts w:ascii="Arial Narrow" w:hAnsi="Arial Narrow"/>
                <w:sz w:val="16"/>
              </w:rPr>
              <w:t>cała Europa</w:t>
            </w:r>
          </w:p>
          <w:p w:rsidR="003A6515" w:rsidRPr="0067636E" w:rsidRDefault="003A6515" w:rsidP="003A6515">
            <w:pPr>
              <w:ind w:left="2192" w:hanging="2192"/>
              <w:rPr>
                <w:rFonts w:ascii="Arial Narrow" w:hAnsi="Arial Narrow"/>
                <w:sz w:val="16"/>
              </w:rPr>
            </w:pPr>
            <w:r w:rsidRPr="0067636E">
              <w:rPr>
                <w:rFonts w:ascii="Arial Narrow" w:hAnsi="Arial Narrow"/>
                <w:sz w:val="16"/>
              </w:rPr>
              <w:t>Szerokość</w:t>
            </w:r>
            <w:r>
              <w:rPr>
                <w:rFonts w:ascii="Arial Narrow" w:hAnsi="Arial Narrow"/>
                <w:sz w:val="16"/>
              </w:rPr>
              <w:t>:</w:t>
            </w:r>
            <w:r w:rsidRPr="0067636E">
              <w:rPr>
                <w:rFonts w:ascii="Arial Narrow" w:hAnsi="Arial Narrow"/>
                <w:sz w:val="16"/>
              </w:rPr>
              <w:tab/>
            </w:r>
            <w:r>
              <w:rPr>
                <w:rFonts w:ascii="Arial Narrow" w:hAnsi="Arial Narrow"/>
                <w:sz w:val="16"/>
              </w:rPr>
              <w:t xml:space="preserve">do ok. </w:t>
            </w:r>
            <w:r w:rsidR="00662F77">
              <w:rPr>
                <w:rFonts w:ascii="Arial Narrow" w:hAnsi="Arial Narrow"/>
                <w:sz w:val="16"/>
              </w:rPr>
              <w:t>3m</w:t>
            </w:r>
          </w:p>
          <w:p w:rsidR="003A6515" w:rsidRPr="0067636E" w:rsidRDefault="003A6515" w:rsidP="003A6515">
            <w:pPr>
              <w:ind w:left="2192" w:hanging="2192"/>
              <w:rPr>
                <w:rFonts w:ascii="Arial Narrow" w:hAnsi="Arial Narrow"/>
                <w:sz w:val="16"/>
              </w:rPr>
            </w:pPr>
            <w:r w:rsidRPr="0067636E">
              <w:rPr>
                <w:rFonts w:ascii="Arial Narrow" w:hAnsi="Arial Narrow"/>
                <w:sz w:val="16"/>
              </w:rPr>
              <w:t>Wysokość</w:t>
            </w:r>
            <w:r>
              <w:rPr>
                <w:rFonts w:ascii="Arial Narrow" w:hAnsi="Arial Narrow"/>
                <w:sz w:val="16"/>
              </w:rPr>
              <w:t>:</w:t>
            </w:r>
            <w:r w:rsidRPr="0067636E">
              <w:rPr>
                <w:rFonts w:ascii="Arial Narrow" w:hAnsi="Arial Narrow"/>
                <w:sz w:val="16"/>
              </w:rPr>
              <w:tab/>
              <w:t>do ok.</w:t>
            </w:r>
            <w:r>
              <w:rPr>
                <w:rFonts w:ascii="Arial Narrow" w:hAnsi="Arial Narrow"/>
                <w:sz w:val="16"/>
              </w:rPr>
              <w:t xml:space="preserve"> 5</w:t>
            </w:r>
            <w:r w:rsidRPr="0067636E">
              <w:rPr>
                <w:rFonts w:ascii="Arial Narrow" w:hAnsi="Arial Narrow"/>
                <w:sz w:val="16"/>
              </w:rPr>
              <w:t>m</w:t>
            </w:r>
            <w:r>
              <w:rPr>
                <w:rFonts w:ascii="Arial Narrow" w:hAnsi="Arial Narrow"/>
                <w:sz w:val="16"/>
              </w:rPr>
              <w:t>,</w:t>
            </w:r>
          </w:p>
          <w:p w:rsidR="003A6515" w:rsidRPr="0067636E" w:rsidRDefault="003A6515" w:rsidP="003A6515">
            <w:pPr>
              <w:ind w:left="2192" w:hanging="2192"/>
              <w:rPr>
                <w:rFonts w:ascii="Arial Narrow" w:hAnsi="Arial Narrow"/>
                <w:sz w:val="16"/>
              </w:rPr>
            </w:pPr>
            <w:r w:rsidRPr="0067636E">
              <w:rPr>
                <w:rFonts w:ascii="Arial Narrow" w:hAnsi="Arial Narrow"/>
                <w:sz w:val="16"/>
              </w:rPr>
              <w:t>Mrozoodporność</w:t>
            </w:r>
            <w:r>
              <w:rPr>
                <w:rFonts w:ascii="Arial Narrow" w:hAnsi="Arial Narrow"/>
                <w:sz w:val="16"/>
              </w:rPr>
              <w:t>:</w:t>
            </w:r>
            <w:r>
              <w:rPr>
                <w:rFonts w:ascii="Arial Narrow" w:hAnsi="Arial Narrow"/>
                <w:sz w:val="16"/>
              </w:rPr>
              <w:tab/>
            </w:r>
            <w:r w:rsidRPr="0067636E">
              <w:rPr>
                <w:rFonts w:ascii="Arial Narrow" w:hAnsi="Arial Narrow"/>
                <w:sz w:val="16"/>
              </w:rPr>
              <w:t xml:space="preserve">duża, </w:t>
            </w:r>
          </w:p>
          <w:p w:rsidR="003A6515" w:rsidRPr="0067636E" w:rsidRDefault="003A6515" w:rsidP="003A6515">
            <w:pPr>
              <w:ind w:left="2192" w:hanging="2192"/>
              <w:rPr>
                <w:rFonts w:ascii="Arial Narrow" w:hAnsi="Arial Narrow"/>
                <w:sz w:val="16"/>
              </w:rPr>
            </w:pPr>
            <w:r w:rsidRPr="0067636E">
              <w:rPr>
                <w:rFonts w:ascii="Arial Narrow" w:hAnsi="Arial Narrow"/>
                <w:sz w:val="16"/>
              </w:rPr>
              <w:t>Kwitnienie:</w:t>
            </w:r>
            <w:r w:rsidRPr="0067636E">
              <w:rPr>
                <w:rFonts w:ascii="Arial Narrow" w:hAnsi="Arial Narrow"/>
                <w:sz w:val="16"/>
              </w:rPr>
              <w:tab/>
            </w:r>
            <w:r w:rsidR="00662F77">
              <w:rPr>
                <w:rFonts w:ascii="Arial Narrow" w:hAnsi="Arial Narrow"/>
                <w:sz w:val="16"/>
              </w:rPr>
              <w:t>II, III, IV</w:t>
            </w:r>
          </w:p>
          <w:p w:rsidR="003A6515" w:rsidRPr="0067636E" w:rsidRDefault="003A6515" w:rsidP="003A6515">
            <w:pPr>
              <w:ind w:left="2192" w:hanging="2192"/>
              <w:rPr>
                <w:rFonts w:ascii="Arial Narrow" w:hAnsi="Arial Narrow"/>
                <w:sz w:val="16"/>
              </w:rPr>
            </w:pPr>
            <w:r w:rsidRPr="0067636E">
              <w:rPr>
                <w:rFonts w:ascii="Arial Narrow" w:hAnsi="Arial Narrow"/>
                <w:sz w:val="16"/>
              </w:rPr>
              <w:t>Liście:</w:t>
            </w:r>
            <w:r w:rsidRPr="0067636E">
              <w:rPr>
                <w:rFonts w:ascii="Arial Narrow" w:hAnsi="Arial Narrow"/>
                <w:sz w:val="16"/>
              </w:rPr>
              <w:tab/>
            </w:r>
            <w:r>
              <w:rPr>
                <w:rFonts w:ascii="Arial Narrow" w:hAnsi="Arial Narrow"/>
                <w:sz w:val="16"/>
              </w:rPr>
              <w:t>pojedyncze, chropowate w dotyku, okrągłe z zaostrzonym końcem</w:t>
            </w:r>
          </w:p>
          <w:p w:rsidR="003A6515" w:rsidRDefault="003A6515" w:rsidP="003A6515">
            <w:pPr>
              <w:ind w:left="2192" w:hanging="2192"/>
              <w:rPr>
                <w:rFonts w:ascii="Arial Narrow" w:hAnsi="Arial Narrow"/>
                <w:sz w:val="16"/>
                <w:szCs w:val="16"/>
              </w:rPr>
            </w:pPr>
            <w:r w:rsidRPr="0067636E">
              <w:rPr>
                <w:rFonts w:ascii="Arial Narrow" w:hAnsi="Arial Narrow"/>
                <w:sz w:val="16"/>
              </w:rPr>
              <w:t>Owoc</w:t>
            </w:r>
            <w:r>
              <w:rPr>
                <w:rFonts w:ascii="Arial Narrow" w:hAnsi="Arial Narrow"/>
                <w:sz w:val="16"/>
              </w:rPr>
              <w:t>e</w:t>
            </w:r>
            <w:r w:rsidRPr="003A6515">
              <w:rPr>
                <w:rFonts w:ascii="Arial Narrow" w:hAnsi="Arial Narrow"/>
                <w:sz w:val="16"/>
                <w:szCs w:val="16"/>
              </w:rPr>
              <w:t>:                                                Orzech z twardą brązową skorupką, jadalny, zwany potocznie orzechem laskowym.</w:t>
            </w:r>
          </w:p>
          <w:p w:rsidR="003A6515" w:rsidRPr="0067636E" w:rsidRDefault="003A6515" w:rsidP="003A6515">
            <w:pPr>
              <w:ind w:left="2192" w:hanging="2192"/>
              <w:rPr>
                <w:rFonts w:ascii="Arial Narrow" w:hAnsi="Arial Narrow"/>
                <w:sz w:val="16"/>
              </w:rPr>
            </w:pPr>
            <w:r w:rsidRPr="0067636E">
              <w:rPr>
                <w:rFonts w:ascii="Arial Narrow" w:hAnsi="Arial Narrow"/>
                <w:sz w:val="16"/>
              </w:rPr>
              <w:t>Oświetlenie</w:t>
            </w:r>
            <w:r>
              <w:rPr>
                <w:rFonts w:ascii="Arial Narrow" w:hAnsi="Arial Narrow"/>
                <w:sz w:val="16"/>
              </w:rPr>
              <w:t>:</w:t>
            </w:r>
            <w:r w:rsidRPr="0067636E">
              <w:rPr>
                <w:rFonts w:ascii="Arial Narrow" w:hAnsi="Arial Narrow"/>
                <w:sz w:val="16"/>
              </w:rPr>
              <w:tab/>
              <w:t xml:space="preserve">stanowisko </w:t>
            </w:r>
            <w:r>
              <w:rPr>
                <w:rFonts w:ascii="Arial Narrow" w:hAnsi="Arial Narrow"/>
                <w:sz w:val="16"/>
              </w:rPr>
              <w:t>słoneczne do cienistych (słabiej zagęszczony)</w:t>
            </w:r>
          </w:p>
          <w:p w:rsidR="003A6515" w:rsidRPr="0067636E" w:rsidRDefault="003A6515" w:rsidP="003A6515">
            <w:pPr>
              <w:ind w:left="2192" w:hanging="2192"/>
              <w:rPr>
                <w:rFonts w:ascii="Arial Narrow" w:hAnsi="Arial Narrow"/>
                <w:sz w:val="16"/>
              </w:rPr>
            </w:pPr>
            <w:r>
              <w:rPr>
                <w:rFonts w:ascii="Arial Narrow" w:hAnsi="Arial Narrow"/>
                <w:sz w:val="16"/>
              </w:rPr>
              <w:t>Podłoże:</w:t>
            </w:r>
            <w:r>
              <w:rPr>
                <w:rFonts w:ascii="Arial Narrow" w:hAnsi="Arial Narrow"/>
                <w:sz w:val="16"/>
              </w:rPr>
              <w:tab/>
              <w:t>wymagania glebowe niewielkie, rośnie na każdej, nie za suchej, uprawnej glebie</w:t>
            </w:r>
          </w:p>
          <w:p w:rsidR="0045179A" w:rsidRPr="0067636E" w:rsidRDefault="0045179A" w:rsidP="0096563C">
            <w:pPr>
              <w:rPr>
                <w:rFonts w:ascii="Arial Narrow" w:hAnsi="Arial Narrow"/>
                <w:sz w:val="16"/>
              </w:rPr>
            </w:pPr>
          </w:p>
        </w:tc>
      </w:tr>
    </w:tbl>
    <w:p w:rsidR="0045179A" w:rsidRDefault="0045179A" w:rsidP="0045179A"/>
    <w:p w:rsidR="00B2196A" w:rsidRPr="00076AF5" w:rsidRDefault="00076AF5" w:rsidP="00B2196A">
      <w:pPr>
        <w:pStyle w:val="Akapitzlist"/>
        <w:numPr>
          <w:ilvl w:val="0"/>
          <w:numId w:val="29"/>
        </w:numPr>
        <w:rPr>
          <w:rFonts w:ascii="Arial Narrow" w:hAnsi="Arial Narrow"/>
          <w:sz w:val="22"/>
          <w:szCs w:val="22"/>
        </w:rPr>
      </w:pPr>
      <w:r w:rsidRPr="00076AF5">
        <w:rPr>
          <w:rFonts w:ascii="Arial Narrow" w:hAnsi="Arial Narrow"/>
          <w:sz w:val="22"/>
          <w:szCs w:val="22"/>
        </w:rPr>
        <w:t xml:space="preserve">ZESTAWIENIE ILOŚCIOWE </w:t>
      </w:r>
    </w:p>
    <w:tbl>
      <w:tblPr>
        <w:tblStyle w:val="Tabela-Siatka"/>
        <w:tblW w:w="0" w:type="auto"/>
        <w:tblInd w:w="1068" w:type="dxa"/>
        <w:tblLook w:val="04A0"/>
      </w:tblPr>
      <w:tblGrid>
        <w:gridCol w:w="458"/>
        <w:gridCol w:w="3544"/>
        <w:gridCol w:w="1701"/>
      </w:tblGrid>
      <w:tr w:rsidR="00B2196A" w:rsidRPr="00076AF5" w:rsidTr="00076AF5">
        <w:trPr>
          <w:trHeight w:val="431"/>
        </w:trPr>
        <w:tc>
          <w:tcPr>
            <w:tcW w:w="458" w:type="dxa"/>
          </w:tcPr>
          <w:p w:rsidR="00B2196A" w:rsidRPr="00076AF5" w:rsidRDefault="00B2196A" w:rsidP="00076AF5">
            <w:pPr>
              <w:pStyle w:val="Akapitzlist"/>
              <w:ind w:left="0"/>
              <w:rPr>
                <w:rFonts w:ascii="Arial Narrow" w:hAnsi="Arial Narrow"/>
                <w:sz w:val="22"/>
                <w:szCs w:val="22"/>
              </w:rPr>
            </w:pPr>
          </w:p>
        </w:tc>
        <w:tc>
          <w:tcPr>
            <w:tcW w:w="3544" w:type="dxa"/>
          </w:tcPr>
          <w:p w:rsidR="00B2196A" w:rsidRPr="00076AF5" w:rsidRDefault="00B2196A" w:rsidP="00076AF5">
            <w:pPr>
              <w:pStyle w:val="Akapitzlist"/>
              <w:ind w:left="0"/>
              <w:rPr>
                <w:rFonts w:ascii="Arial Narrow" w:hAnsi="Arial Narrow"/>
                <w:sz w:val="22"/>
                <w:szCs w:val="22"/>
              </w:rPr>
            </w:pPr>
            <w:r w:rsidRPr="00076AF5">
              <w:rPr>
                <w:rFonts w:ascii="Arial Narrow" w:hAnsi="Arial Narrow"/>
                <w:sz w:val="22"/>
                <w:szCs w:val="22"/>
              </w:rPr>
              <w:t>Projektowane rośliny</w:t>
            </w:r>
          </w:p>
        </w:tc>
        <w:tc>
          <w:tcPr>
            <w:tcW w:w="1701" w:type="dxa"/>
          </w:tcPr>
          <w:p w:rsidR="00076AF5" w:rsidRDefault="00B2196A" w:rsidP="00076AF5">
            <w:pPr>
              <w:pStyle w:val="Akapitzlist"/>
              <w:ind w:left="0"/>
              <w:rPr>
                <w:rFonts w:ascii="Arial Narrow" w:hAnsi="Arial Narrow"/>
                <w:sz w:val="22"/>
                <w:szCs w:val="22"/>
              </w:rPr>
            </w:pPr>
            <w:r w:rsidRPr="00076AF5">
              <w:rPr>
                <w:rFonts w:ascii="Arial Narrow" w:hAnsi="Arial Narrow"/>
                <w:sz w:val="22"/>
                <w:szCs w:val="22"/>
              </w:rPr>
              <w:t>Ilość/</w:t>
            </w:r>
          </w:p>
          <w:p w:rsidR="00B2196A" w:rsidRPr="00076AF5" w:rsidRDefault="00B2196A" w:rsidP="00076AF5">
            <w:pPr>
              <w:pStyle w:val="Akapitzlist"/>
              <w:ind w:left="0"/>
              <w:rPr>
                <w:rFonts w:ascii="Arial Narrow" w:hAnsi="Arial Narrow"/>
                <w:sz w:val="22"/>
                <w:szCs w:val="22"/>
              </w:rPr>
            </w:pPr>
            <w:r w:rsidRPr="00076AF5">
              <w:rPr>
                <w:rFonts w:ascii="Arial Narrow" w:hAnsi="Arial Narrow"/>
                <w:sz w:val="22"/>
                <w:szCs w:val="22"/>
              </w:rPr>
              <w:t>powierzchnia</w:t>
            </w:r>
          </w:p>
        </w:tc>
      </w:tr>
      <w:tr w:rsidR="00B2196A" w:rsidRPr="00076AF5" w:rsidTr="00076AF5">
        <w:tc>
          <w:tcPr>
            <w:tcW w:w="458" w:type="dxa"/>
          </w:tcPr>
          <w:p w:rsidR="00B2196A" w:rsidRPr="00076AF5" w:rsidRDefault="00B2196A" w:rsidP="00D2598B">
            <w:pPr>
              <w:pStyle w:val="Akapitzlist"/>
              <w:ind w:left="0"/>
              <w:jc w:val="center"/>
              <w:rPr>
                <w:rFonts w:ascii="Arial Narrow" w:hAnsi="Arial Narrow"/>
                <w:sz w:val="22"/>
                <w:szCs w:val="22"/>
              </w:rPr>
            </w:pPr>
            <w:r w:rsidRPr="00076AF5">
              <w:rPr>
                <w:rFonts w:ascii="Arial Narrow" w:hAnsi="Arial Narrow"/>
                <w:sz w:val="22"/>
                <w:szCs w:val="22"/>
              </w:rPr>
              <w:t>1</w:t>
            </w:r>
          </w:p>
        </w:tc>
        <w:tc>
          <w:tcPr>
            <w:tcW w:w="3544" w:type="dxa"/>
          </w:tcPr>
          <w:p w:rsidR="00B2196A" w:rsidRPr="00076AF5" w:rsidRDefault="00B2196A" w:rsidP="00076AF5">
            <w:pPr>
              <w:pStyle w:val="Akapitzlist"/>
              <w:ind w:left="0"/>
              <w:rPr>
                <w:rFonts w:ascii="Arial Narrow" w:hAnsi="Arial Narrow"/>
                <w:sz w:val="22"/>
                <w:szCs w:val="22"/>
              </w:rPr>
            </w:pPr>
            <w:r w:rsidRPr="00076AF5">
              <w:rPr>
                <w:rFonts w:ascii="Arial Narrow" w:hAnsi="Arial Narrow"/>
                <w:sz w:val="22"/>
                <w:szCs w:val="22"/>
              </w:rPr>
              <w:t xml:space="preserve">Trawnik do założenia </w:t>
            </w:r>
          </w:p>
        </w:tc>
        <w:tc>
          <w:tcPr>
            <w:tcW w:w="1701" w:type="dxa"/>
          </w:tcPr>
          <w:p w:rsidR="00B2196A" w:rsidRPr="00076AF5" w:rsidRDefault="00B2196A" w:rsidP="00076AF5">
            <w:pPr>
              <w:pStyle w:val="Akapitzlist"/>
              <w:ind w:left="0"/>
              <w:rPr>
                <w:rFonts w:ascii="Arial Narrow" w:hAnsi="Arial Narrow"/>
                <w:sz w:val="22"/>
                <w:szCs w:val="22"/>
                <w:vertAlign w:val="superscript"/>
              </w:rPr>
            </w:pPr>
            <w:r w:rsidRPr="00076AF5">
              <w:rPr>
                <w:rFonts w:ascii="Arial Narrow" w:hAnsi="Arial Narrow"/>
                <w:sz w:val="22"/>
                <w:szCs w:val="22"/>
              </w:rPr>
              <w:t>2366</w:t>
            </w:r>
            <w:r w:rsidR="00076AF5">
              <w:rPr>
                <w:rFonts w:ascii="Arial Narrow" w:hAnsi="Arial Narrow"/>
                <w:sz w:val="22"/>
                <w:szCs w:val="22"/>
              </w:rPr>
              <w:t xml:space="preserve"> </w:t>
            </w:r>
            <w:r w:rsidRPr="00076AF5">
              <w:rPr>
                <w:rFonts w:ascii="Arial Narrow" w:hAnsi="Arial Narrow"/>
                <w:sz w:val="22"/>
                <w:szCs w:val="22"/>
              </w:rPr>
              <w:t>m</w:t>
            </w:r>
            <w:r w:rsidRPr="00076AF5">
              <w:rPr>
                <w:rFonts w:ascii="Arial Narrow" w:hAnsi="Arial Narrow"/>
                <w:sz w:val="22"/>
                <w:szCs w:val="22"/>
                <w:vertAlign w:val="superscript"/>
              </w:rPr>
              <w:t>2</w:t>
            </w:r>
          </w:p>
        </w:tc>
      </w:tr>
      <w:tr w:rsidR="00B2196A" w:rsidRPr="00076AF5" w:rsidTr="00076AF5">
        <w:tc>
          <w:tcPr>
            <w:tcW w:w="458" w:type="dxa"/>
          </w:tcPr>
          <w:p w:rsidR="00B2196A" w:rsidRPr="00076AF5" w:rsidRDefault="00B2196A" w:rsidP="00D2598B">
            <w:pPr>
              <w:pStyle w:val="Akapitzlist"/>
              <w:ind w:left="0"/>
              <w:jc w:val="center"/>
              <w:rPr>
                <w:rFonts w:ascii="Arial Narrow" w:hAnsi="Arial Narrow"/>
                <w:sz w:val="22"/>
                <w:szCs w:val="22"/>
              </w:rPr>
            </w:pPr>
            <w:r w:rsidRPr="00076AF5">
              <w:rPr>
                <w:rFonts w:ascii="Arial Narrow" w:hAnsi="Arial Narrow"/>
                <w:sz w:val="22"/>
                <w:szCs w:val="22"/>
              </w:rPr>
              <w:t>2</w:t>
            </w:r>
          </w:p>
        </w:tc>
        <w:tc>
          <w:tcPr>
            <w:tcW w:w="3544" w:type="dxa"/>
          </w:tcPr>
          <w:p w:rsidR="00B2196A" w:rsidRPr="00076AF5" w:rsidRDefault="00076AF5" w:rsidP="00076AF5">
            <w:pPr>
              <w:pStyle w:val="Akapitzlist"/>
              <w:ind w:left="0"/>
              <w:rPr>
                <w:rFonts w:ascii="Arial Narrow" w:hAnsi="Arial Narrow"/>
                <w:sz w:val="22"/>
                <w:szCs w:val="22"/>
              </w:rPr>
            </w:pPr>
            <w:r w:rsidRPr="00076AF5">
              <w:rPr>
                <w:rFonts w:ascii="Arial Narrow" w:hAnsi="Arial Narrow"/>
                <w:sz w:val="22"/>
                <w:szCs w:val="22"/>
              </w:rPr>
              <w:t>Trawa sportowa</w:t>
            </w:r>
          </w:p>
        </w:tc>
        <w:tc>
          <w:tcPr>
            <w:tcW w:w="1701" w:type="dxa"/>
          </w:tcPr>
          <w:p w:rsidR="00B2196A" w:rsidRPr="00076AF5" w:rsidRDefault="00076AF5" w:rsidP="00076AF5">
            <w:pPr>
              <w:pStyle w:val="Akapitzlist"/>
              <w:ind w:left="0"/>
              <w:rPr>
                <w:rFonts w:ascii="Arial Narrow" w:hAnsi="Arial Narrow"/>
                <w:sz w:val="22"/>
                <w:szCs w:val="22"/>
              </w:rPr>
            </w:pPr>
            <w:r w:rsidRPr="00076AF5">
              <w:rPr>
                <w:rFonts w:ascii="Arial Narrow" w:hAnsi="Arial Narrow"/>
                <w:sz w:val="22"/>
                <w:szCs w:val="22"/>
              </w:rPr>
              <w:t>2928</w:t>
            </w:r>
            <w:r>
              <w:rPr>
                <w:rFonts w:ascii="Arial Narrow" w:hAnsi="Arial Narrow"/>
                <w:sz w:val="22"/>
                <w:szCs w:val="22"/>
              </w:rPr>
              <w:t xml:space="preserve"> </w:t>
            </w:r>
            <w:r w:rsidRPr="00076AF5">
              <w:rPr>
                <w:rFonts w:ascii="Arial Narrow" w:hAnsi="Arial Narrow"/>
                <w:sz w:val="22"/>
                <w:szCs w:val="22"/>
              </w:rPr>
              <w:t>m</w:t>
            </w:r>
            <w:r w:rsidRPr="00076AF5">
              <w:rPr>
                <w:rFonts w:ascii="Arial Narrow" w:hAnsi="Arial Narrow"/>
                <w:sz w:val="22"/>
                <w:szCs w:val="22"/>
                <w:vertAlign w:val="superscript"/>
              </w:rPr>
              <w:t>2</w:t>
            </w:r>
          </w:p>
        </w:tc>
      </w:tr>
      <w:tr w:rsidR="00B2196A" w:rsidRPr="00076AF5" w:rsidTr="00076AF5">
        <w:tc>
          <w:tcPr>
            <w:tcW w:w="458" w:type="dxa"/>
          </w:tcPr>
          <w:p w:rsidR="00B2196A" w:rsidRPr="00076AF5" w:rsidRDefault="00B2196A" w:rsidP="00D2598B">
            <w:pPr>
              <w:pStyle w:val="Akapitzlist"/>
              <w:ind w:left="0"/>
              <w:jc w:val="center"/>
              <w:rPr>
                <w:rFonts w:ascii="Arial Narrow" w:hAnsi="Arial Narrow"/>
                <w:sz w:val="22"/>
                <w:szCs w:val="22"/>
              </w:rPr>
            </w:pPr>
            <w:r w:rsidRPr="00076AF5">
              <w:rPr>
                <w:rFonts w:ascii="Arial Narrow" w:hAnsi="Arial Narrow"/>
                <w:sz w:val="22"/>
                <w:szCs w:val="22"/>
              </w:rPr>
              <w:t>3</w:t>
            </w:r>
          </w:p>
        </w:tc>
        <w:tc>
          <w:tcPr>
            <w:tcW w:w="3544" w:type="dxa"/>
          </w:tcPr>
          <w:p w:rsidR="00076AF5" w:rsidRPr="00076AF5" w:rsidRDefault="00076AF5" w:rsidP="00076AF5">
            <w:pPr>
              <w:pStyle w:val="Akapitzlist"/>
              <w:ind w:left="0"/>
              <w:rPr>
                <w:rFonts w:ascii="Arial Narrow" w:hAnsi="Arial Narrow"/>
                <w:sz w:val="22"/>
                <w:szCs w:val="22"/>
              </w:rPr>
            </w:pPr>
            <w:r w:rsidRPr="00076AF5">
              <w:rPr>
                <w:rFonts w:ascii="Arial Narrow" w:hAnsi="Arial Narrow"/>
                <w:sz w:val="22"/>
                <w:szCs w:val="22"/>
              </w:rPr>
              <w:t>Lipa pospolita</w:t>
            </w:r>
          </w:p>
        </w:tc>
        <w:tc>
          <w:tcPr>
            <w:tcW w:w="1701" w:type="dxa"/>
          </w:tcPr>
          <w:p w:rsidR="00B2196A" w:rsidRPr="00076AF5" w:rsidRDefault="00076AF5" w:rsidP="00076AF5">
            <w:pPr>
              <w:pStyle w:val="Akapitzlist"/>
              <w:ind w:left="0"/>
              <w:rPr>
                <w:rFonts w:ascii="Arial Narrow" w:hAnsi="Arial Narrow"/>
                <w:sz w:val="22"/>
                <w:szCs w:val="22"/>
              </w:rPr>
            </w:pPr>
            <w:r>
              <w:rPr>
                <w:rFonts w:ascii="Arial Narrow" w:hAnsi="Arial Narrow"/>
                <w:sz w:val="22"/>
                <w:szCs w:val="22"/>
              </w:rPr>
              <w:t xml:space="preserve">20 </w:t>
            </w:r>
            <w:proofErr w:type="spellStart"/>
            <w:r>
              <w:rPr>
                <w:rFonts w:ascii="Arial Narrow" w:hAnsi="Arial Narrow"/>
                <w:sz w:val="22"/>
                <w:szCs w:val="22"/>
              </w:rPr>
              <w:t>szt</w:t>
            </w:r>
            <w:proofErr w:type="spellEnd"/>
          </w:p>
        </w:tc>
      </w:tr>
      <w:tr w:rsidR="00B2196A" w:rsidRPr="00076AF5" w:rsidTr="00076AF5">
        <w:tc>
          <w:tcPr>
            <w:tcW w:w="458" w:type="dxa"/>
          </w:tcPr>
          <w:p w:rsidR="00B2196A" w:rsidRPr="00076AF5" w:rsidRDefault="00B2196A" w:rsidP="00D2598B">
            <w:pPr>
              <w:pStyle w:val="Akapitzlist"/>
              <w:ind w:left="0"/>
              <w:jc w:val="center"/>
              <w:rPr>
                <w:rFonts w:ascii="Arial Narrow" w:hAnsi="Arial Narrow"/>
                <w:sz w:val="22"/>
                <w:szCs w:val="22"/>
              </w:rPr>
            </w:pPr>
            <w:r w:rsidRPr="00076AF5">
              <w:rPr>
                <w:rFonts w:ascii="Arial Narrow" w:hAnsi="Arial Narrow"/>
                <w:sz w:val="22"/>
                <w:szCs w:val="22"/>
              </w:rPr>
              <w:t>4</w:t>
            </w:r>
          </w:p>
        </w:tc>
        <w:tc>
          <w:tcPr>
            <w:tcW w:w="3544" w:type="dxa"/>
          </w:tcPr>
          <w:p w:rsidR="00B2196A" w:rsidRPr="00076AF5" w:rsidRDefault="00076AF5" w:rsidP="00076AF5">
            <w:pPr>
              <w:pStyle w:val="Akapitzlist"/>
              <w:ind w:left="0"/>
              <w:rPr>
                <w:rFonts w:ascii="Arial Narrow" w:hAnsi="Arial Narrow"/>
                <w:sz w:val="22"/>
                <w:szCs w:val="22"/>
              </w:rPr>
            </w:pPr>
            <w:r w:rsidRPr="00076AF5">
              <w:rPr>
                <w:rFonts w:ascii="Arial Narrow" w:hAnsi="Arial Narrow"/>
                <w:sz w:val="22"/>
                <w:szCs w:val="22"/>
              </w:rPr>
              <w:t>Śliwa wiśniowa</w:t>
            </w:r>
          </w:p>
        </w:tc>
        <w:tc>
          <w:tcPr>
            <w:tcW w:w="1701" w:type="dxa"/>
          </w:tcPr>
          <w:p w:rsidR="00B2196A" w:rsidRPr="00076AF5" w:rsidRDefault="00076AF5" w:rsidP="00076AF5">
            <w:pPr>
              <w:pStyle w:val="Akapitzlist"/>
              <w:ind w:left="0"/>
              <w:rPr>
                <w:rFonts w:ascii="Arial Narrow" w:hAnsi="Arial Narrow"/>
                <w:sz w:val="22"/>
                <w:szCs w:val="22"/>
              </w:rPr>
            </w:pPr>
            <w:r>
              <w:rPr>
                <w:rFonts w:ascii="Arial Narrow" w:hAnsi="Arial Narrow"/>
                <w:sz w:val="22"/>
                <w:szCs w:val="22"/>
              </w:rPr>
              <w:t xml:space="preserve">5 </w:t>
            </w:r>
            <w:proofErr w:type="spellStart"/>
            <w:r>
              <w:rPr>
                <w:rFonts w:ascii="Arial Narrow" w:hAnsi="Arial Narrow"/>
                <w:sz w:val="22"/>
                <w:szCs w:val="22"/>
              </w:rPr>
              <w:t>szt</w:t>
            </w:r>
            <w:proofErr w:type="spellEnd"/>
          </w:p>
        </w:tc>
      </w:tr>
      <w:tr w:rsidR="00B2196A" w:rsidRPr="00076AF5" w:rsidTr="00076AF5">
        <w:tc>
          <w:tcPr>
            <w:tcW w:w="458" w:type="dxa"/>
          </w:tcPr>
          <w:p w:rsidR="00B2196A" w:rsidRPr="00076AF5" w:rsidRDefault="00B2196A" w:rsidP="00D2598B">
            <w:pPr>
              <w:pStyle w:val="Akapitzlist"/>
              <w:ind w:left="0"/>
              <w:jc w:val="center"/>
              <w:rPr>
                <w:rFonts w:ascii="Arial Narrow" w:hAnsi="Arial Narrow"/>
                <w:sz w:val="22"/>
                <w:szCs w:val="22"/>
              </w:rPr>
            </w:pPr>
            <w:r w:rsidRPr="00076AF5">
              <w:rPr>
                <w:rFonts w:ascii="Arial Narrow" w:hAnsi="Arial Narrow"/>
                <w:sz w:val="22"/>
                <w:szCs w:val="22"/>
              </w:rPr>
              <w:t>5</w:t>
            </w:r>
          </w:p>
        </w:tc>
        <w:tc>
          <w:tcPr>
            <w:tcW w:w="3544" w:type="dxa"/>
          </w:tcPr>
          <w:p w:rsidR="00B2196A" w:rsidRPr="00076AF5" w:rsidRDefault="00076AF5" w:rsidP="00076AF5">
            <w:pPr>
              <w:pStyle w:val="Akapitzlist"/>
              <w:ind w:left="0"/>
              <w:rPr>
                <w:rFonts w:ascii="Arial Narrow" w:hAnsi="Arial Narrow"/>
                <w:sz w:val="22"/>
                <w:szCs w:val="22"/>
              </w:rPr>
            </w:pPr>
            <w:r w:rsidRPr="00076AF5">
              <w:rPr>
                <w:rFonts w:ascii="Arial Narrow" w:hAnsi="Arial Narrow"/>
                <w:sz w:val="22"/>
                <w:szCs w:val="22"/>
              </w:rPr>
              <w:t>Śnieguliczka biała odm. Naga</w:t>
            </w:r>
          </w:p>
        </w:tc>
        <w:tc>
          <w:tcPr>
            <w:tcW w:w="1701" w:type="dxa"/>
          </w:tcPr>
          <w:p w:rsidR="00B2196A" w:rsidRPr="00076AF5" w:rsidRDefault="00076AF5" w:rsidP="00076AF5">
            <w:pPr>
              <w:pStyle w:val="Akapitzlist"/>
              <w:ind w:left="0"/>
              <w:rPr>
                <w:rFonts w:ascii="Arial Narrow" w:hAnsi="Arial Narrow"/>
                <w:sz w:val="22"/>
                <w:szCs w:val="22"/>
              </w:rPr>
            </w:pPr>
            <w:r>
              <w:rPr>
                <w:rFonts w:ascii="Arial Narrow" w:hAnsi="Arial Narrow"/>
                <w:sz w:val="22"/>
                <w:szCs w:val="22"/>
              </w:rPr>
              <w:t xml:space="preserve">12 </w:t>
            </w:r>
            <w:proofErr w:type="spellStart"/>
            <w:r>
              <w:rPr>
                <w:rFonts w:ascii="Arial Narrow" w:hAnsi="Arial Narrow"/>
                <w:sz w:val="22"/>
                <w:szCs w:val="22"/>
              </w:rPr>
              <w:t>szt</w:t>
            </w:r>
            <w:proofErr w:type="spellEnd"/>
          </w:p>
        </w:tc>
      </w:tr>
      <w:tr w:rsidR="00076AF5" w:rsidRPr="00076AF5" w:rsidTr="00D2598B">
        <w:tblPrEx>
          <w:tblCellMar>
            <w:left w:w="70" w:type="dxa"/>
            <w:right w:w="70" w:type="dxa"/>
          </w:tblCellMar>
          <w:tblLook w:val="0000"/>
        </w:tblPrEx>
        <w:trPr>
          <w:trHeight w:val="94"/>
        </w:trPr>
        <w:tc>
          <w:tcPr>
            <w:tcW w:w="458" w:type="dxa"/>
          </w:tcPr>
          <w:p w:rsidR="00076AF5" w:rsidRPr="00076AF5" w:rsidRDefault="00076AF5" w:rsidP="00D2598B">
            <w:pPr>
              <w:jc w:val="center"/>
              <w:rPr>
                <w:rFonts w:ascii="Arial Narrow" w:hAnsi="Arial Narrow"/>
                <w:sz w:val="22"/>
                <w:szCs w:val="22"/>
              </w:rPr>
            </w:pPr>
            <w:r w:rsidRPr="00076AF5">
              <w:rPr>
                <w:rFonts w:ascii="Arial Narrow" w:hAnsi="Arial Narrow"/>
                <w:sz w:val="22"/>
                <w:szCs w:val="22"/>
              </w:rPr>
              <w:t>6</w:t>
            </w:r>
          </w:p>
        </w:tc>
        <w:tc>
          <w:tcPr>
            <w:tcW w:w="3544" w:type="dxa"/>
          </w:tcPr>
          <w:p w:rsidR="00076AF5" w:rsidRPr="00D2598B" w:rsidRDefault="00076AF5" w:rsidP="00076AF5">
            <w:pPr>
              <w:rPr>
                <w:rFonts w:ascii="Arial Narrow" w:hAnsi="Arial Narrow"/>
                <w:sz w:val="22"/>
                <w:szCs w:val="22"/>
              </w:rPr>
            </w:pPr>
            <w:r w:rsidRPr="00D2598B">
              <w:rPr>
                <w:rFonts w:ascii="Arial Narrow" w:hAnsi="Arial Narrow"/>
                <w:sz w:val="22"/>
                <w:szCs w:val="22"/>
              </w:rPr>
              <w:t>Cis pośredni</w:t>
            </w:r>
          </w:p>
        </w:tc>
        <w:tc>
          <w:tcPr>
            <w:tcW w:w="1701" w:type="dxa"/>
          </w:tcPr>
          <w:p w:rsidR="00076AF5" w:rsidRPr="00076AF5" w:rsidRDefault="00076AF5" w:rsidP="00076AF5">
            <w:pPr>
              <w:rPr>
                <w:rFonts w:ascii="Arial Narrow" w:hAnsi="Arial Narrow"/>
                <w:sz w:val="22"/>
                <w:szCs w:val="22"/>
              </w:rPr>
            </w:pPr>
            <w:r>
              <w:rPr>
                <w:rFonts w:ascii="Arial Narrow" w:hAnsi="Arial Narrow"/>
                <w:sz w:val="22"/>
                <w:szCs w:val="22"/>
              </w:rPr>
              <w:t xml:space="preserve">248 </w:t>
            </w:r>
            <w:proofErr w:type="spellStart"/>
            <w:r>
              <w:rPr>
                <w:rFonts w:ascii="Arial Narrow" w:hAnsi="Arial Narrow"/>
                <w:sz w:val="22"/>
                <w:szCs w:val="22"/>
              </w:rPr>
              <w:t>szt</w:t>
            </w:r>
            <w:proofErr w:type="spellEnd"/>
          </w:p>
        </w:tc>
      </w:tr>
      <w:tr w:rsidR="00076AF5" w:rsidRPr="00076AF5" w:rsidTr="00076AF5">
        <w:tblPrEx>
          <w:tblCellMar>
            <w:left w:w="70" w:type="dxa"/>
            <w:right w:w="70" w:type="dxa"/>
          </w:tblCellMar>
          <w:tblLook w:val="0000"/>
        </w:tblPrEx>
        <w:trPr>
          <w:trHeight w:val="267"/>
        </w:trPr>
        <w:tc>
          <w:tcPr>
            <w:tcW w:w="458" w:type="dxa"/>
          </w:tcPr>
          <w:p w:rsidR="00076AF5" w:rsidRPr="00076AF5" w:rsidRDefault="00076AF5" w:rsidP="00D2598B">
            <w:pPr>
              <w:jc w:val="center"/>
              <w:rPr>
                <w:rFonts w:ascii="Arial Narrow" w:hAnsi="Arial Narrow"/>
                <w:sz w:val="22"/>
                <w:szCs w:val="22"/>
              </w:rPr>
            </w:pPr>
            <w:r w:rsidRPr="00076AF5">
              <w:rPr>
                <w:rFonts w:ascii="Arial Narrow" w:hAnsi="Arial Narrow"/>
                <w:sz w:val="22"/>
                <w:szCs w:val="22"/>
              </w:rPr>
              <w:t>7</w:t>
            </w:r>
          </w:p>
        </w:tc>
        <w:tc>
          <w:tcPr>
            <w:tcW w:w="3544" w:type="dxa"/>
          </w:tcPr>
          <w:p w:rsidR="00076AF5" w:rsidRPr="00D2598B" w:rsidRDefault="00076AF5" w:rsidP="00076AF5">
            <w:pPr>
              <w:rPr>
                <w:rFonts w:ascii="Arial Narrow" w:hAnsi="Arial Narrow"/>
                <w:sz w:val="22"/>
                <w:szCs w:val="22"/>
              </w:rPr>
            </w:pPr>
            <w:r w:rsidRPr="00D2598B">
              <w:rPr>
                <w:rFonts w:ascii="Arial Narrow" w:hAnsi="Arial Narrow"/>
                <w:sz w:val="22"/>
                <w:szCs w:val="22"/>
              </w:rPr>
              <w:t xml:space="preserve">Bukszpan </w:t>
            </w:r>
            <w:proofErr w:type="spellStart"/>
            <w:r w:rsidRPr="00D2598B">
              <w:rPr>
                <w:rFonts w:ascii="Arial Narrow" w:hAnsi="Arial Narrow"/>
                <w:sz w:val="22"/>
                <w:szCs w:val="22"/>
              </w:rPr>
              <w:t>wieczniezielony</w:t>
            </w:r>
            <w:proofErr w:type="spellEnd"/>
          </w:p>
        </w:tc>
        <w:tc>
          <w:tcPr>
            <w:tcW w:w="1701" w:type="dxa"/>
          </w:tcPr>
          <w:p w:rsidR="00076AF5" w:rsidRPr="00076AF5" w:rsidRDefault="00076AF5" w:rsidP="00076AF5">
            <w:pPr>
              <w:rPr>
                <w:rFonts w:ascii="Arial Narrow" w:hAnsi="Arial Narrow"/>
                <w:sz w:val="22"/>
                <w:szCs w:val="22"/>
              </w:rPr>
            </w:pPr>
            <w:r>
              <w:rPr>
                <w:rFonts w:ascii="Arial Narrow" w:hAnsi="Arial Narrow"/>
                <w:sz w:val="22"/>
                <w:szCs w:val="22"/>
              </w:rPr>
              <w:t xml:space="preserve">384 </w:t>
            </w:r>
            <w:proofErr w:type="spellStart"/>
            <w:r>
              <w:rPr>
                <w:rFonts w:ascii="Arial Narrow" w:hAnsi="Arial Narrow"/>
                <w:sz w:val="22"/>
                <w:szCs w:val="22"/>
              </w:rPr>
              <w:t>szt</w:t>
            </w:r>
            <w:proofErr w:type="spellEnd"/>
          </w:p>
        </w:tc>
      </w:tr>
      <w:tr w:rsidR="00076AF5" w:rsidRPr="00076AF5" w:rsidTr="00076AF5">
        <w:tblPrEx>
          <w:tblCellMar>
            <w:left w:w="70" w:type="dxa"/>
            <w:right w:w="70" w:type="dxa"/>
          </w:tblCellMar>
          <w:tblLook w:val="0000"/>
        </w:tblPrEx>
        <w:trPr>
          <w:trHeight w:val="268"/>
        </w:trPr>
        <w:tc>
          <w:tcPr>
            <w:tcW w:w="458" w:type="dxa"/>
          </w:tcPr>
          <w:p w:rsidR="00076AF5" w:rsidRPr="00076AF5" w:rsidRDefault="00D2598B" w:rsidP="00D2598B">
            <w:pPr>
              <w:jc w:val="center"/>
              <w:rPr>
                <w:rFonts w:ascii="Arial Narrow" w:hAnsi="Arial Narrow"/>
                <w:sz w:val="22"/>
                <w:szCs w:val="22"/>
              </w:rPr>
            </w:pPr>
            <w:r>
              <w:rPr>
                <w:rFonts w:ascii="Arial Narrow" w:hAnsi="Arial Narrow"/>
                <w:sz w:val="22"/>
                <w:szCs w:val="22"/>
              </w:rPr>
              <w:t>8</w:t>
            </w:r>
          </w:p>
        </w:tc>
        <w:tc>
          <w:tcPr>
            <w:tcW w:w="3544" w:type="dxa"/>
          </w:tcPr>
          <w:p w:rsidR="00076AF5" w:rsidRPr="00076AF5" w:rsidRDefault="00076AF5" w:rsidP="00076AF5">
            <w:pPr>
              <w:rPr>
                <w:rFonts w:ascii="Arial Narrow" w:hAnsi="Arial Narrow"/>
                <w:sz w:val="22"/>
                <w:szCs w:val="22"/>
              </w:rPr>
            </w:pPr>
            <w:r w:rsidRPr="00076AF5">
              <w:rPr>
                <w:rFonts w:ascii="Arial Narrow" w:hAnsi="Arial Narrow"/>
                <w:sz w:val="22"/>
                <w:szCs w:val="22"/>
              </w:rPr>
              <w:t>Leszczyna pospolita</w:t>
            </w:r>
          </w:p>
        </w:tc>
        <w:tc>
          <w:tcPr>
            <w:tcW w:w="1701" w:type="dxa"/>
          </w:tcPr>
          <w:p w:rsidR="00076AF5" w:rsidRPr="00076AF5" w:rsidRDefault="00076AF5" w:rsidP="00076AF5">
            <w:pPr>
              <w:rPr>
                <w:rFonts w:ascii="Arial Narrow" w:hAnsi="Arial Narrow"/>
                <w:sz w:val="22"/>
                <w:szCs w:val="22"/>
              </w:rPr>
            </w:pPr>
            <w:r>
              <w:rPr>
                <w:rFonts w:ascii="Arial Narrow" w:hAnsi="Arial Narrow"/>
                <w:sz w:val="22"/>
                <w:szCs w:val="22"/>
              </w:rPr>
              <w:t xml:space="preserve">7 </w:t>
            </w:r>
            <w:proofErr w:type="spellStart"/>
            <w:r>
              <w:rPr>
                <w:rFonts w:ascii="Arial Narrow" w:hAnsi="Arial Narrow"/>
                <w:sz w:val="22"/>
                <w:szCs w:val="22"/>
              </w:rPr>
              <w:t>szt</w:t>
            </w:r>
            <w:proofErr w:type="spellEnd"/>
          </w:p>
        </w:tc>
      </w:tr>
    </w:tbl>
    <w:p w:rsidR="00076AF5" w:rsidRPr="00076AF5" w:rsidRDefault="00076AF5" w:rsidP="00076AF5">
      <w:pPr>
        <w:pStyle w:val="Tekstprzypisudolnego"/>
        <w:spacing w:line="360" w:lineRule="auto"/>
        <w:ind w:left="720"/>
        <w:rPr>
          <w:rFonts w:ascii="Arial Narrow" w:hAnsi="Arial Narrow"/>
          <w:b/>
          <w:sz w:val="22"/>
          <w:szCs w:val="22"/>
        </w:rPr>
      </w:pPr>
    </w:p>
    <w:p w:rsidR="0045179A" w:rsidRDefault="0045179A" w:rsidP="00097018">
      <w:pPr>
        <w:pStyle w:val="Tekstprzypisudolnego"/>
        <w:numPr>
          <w:ilvl w:val="0"/>
          <w:numId w:val="33"/>
        </w:numPr>
        <w:spacing w:line="360" w:lineRule="auto"/>
        <w:rPr>
          <w:rFonts w:ascii="Arial Narrow" w:hAnsi="Arial Narrow"/>
          <w:b/>
          <w:sz w:val="22"/>
          <w:szCs w:val="22"/>
        </w:rPr>
      </w:pPr>
      <w:r w:rsidRPr="0045179A">
        <w:rPr>
          <w:rFonts w:ascii="Arial Narrow" w:hAnsi="Arial Narrow"/>
          <w:sz w:val="22"/>
          <w:szCs w:val="22"/>
        </w:rPr>
        <w:lastRenderedPageBreak/>
        <w:t xml:space="preserve"> </w:t>
      </w:r>
      <w:r w:rsidRPr="00097018">
        <w:rPr>
          <w:rFonts w:ascii="Arial Narrow" w:hAnsi="Arial Narrow"/>
          <w:b/>
          <w:sz w:val="22"/>
          <w:szCs w:val="22"/>
        </w:rPr>
        <w:t>SADZENIE ROŚLIN</w:t>
      </w:r>
    </w:p>
    <w:p w:rsidR="0045179A" w:rsidRPr="0045179A" w:rsidRDefault="0045179A" w:rsidP="0045179A">
      <w:pPr>
        <w:pStyle w:val="Tekstprzypisudolnego"/>
        <w:spacing w:line="360" w:lineRule="auto"/>
        <w:rPr>
          <w:rFonts w:ascii="Arial Narrow" w:hAnsi="Arial Narrow"/>
          <w:sz w:val="22"/>
          <w:szCs w:val="22"/>
        </w:rPr>
      </w:pPr>
    </w:p>
    <w:p w:rsidR="0045179A" w:rsidRPr="0045179A" w:rsidRDefault="0045179A" w:rsidP="0045179A">
      <w:pPr>
        <w:numPr>
          <w:ilvl w:val="0"/>
          <w:numId w:val="30"/>
        </w:numPr>
        <w:tabs>
          <w:tab w:val="left" w:pos="900"/>
        </w:tabs>
        <w:suppressAutoHyphens w:val="0"/>
        <w:spacing w:line="360" w:lineRule="auto"/>
        <w:jc w:val="both"/>
        <w:rPr>
          <w:rFonts w:ascii="Arial Narrow" w:hAnsi="Arial Narrow"/>
          <w:b/>
          <w:sz w:val="22"/>
          <w:szCs w:val="22"/>
        </w:rPr>
      </w:pPr>
      <w:r w:rsidRPr="0045179A">
        <w:rPr>
          <w:rFonts w:ascii="Arial Narrow" w:hAnsi="Arial Narrow"/>
          <w:b/>
          <w:sz w:val="22"/>
          <w:szCs w:val="22"/>
        </w:rPr>
        <w:t>Drzewa i krzewy</w:t>
      </w:r>
    </w:p>
    <w:p w:rsidR="0045179A" w:rsidRPr="0045179A" w:rsidRDefault="0045179A" w:rsidP="0045179A">
      <w:pPr>
        <w:spacing w:line="360" w:lineRule="auto"/>
        <w:ind w:firstLine="708"/>
        <w:jc w:val="both"/>
        <w:rPr>
          <w:rFonts w:ascii="Arial Narrow" w:hAnsi="Arial Narrow"/>
          <w:sz w:val="22"/>
          <w:szCs w:val="22"/>
        </w:rPr>
      </w:pPr>
      <w:r w:rsidRPr="0045179A">
        <w:rPr>
          <w:rFonts w:ascii="Arial Narrow" w:hAnsi="Arial Narrow"/>
          <w:sz w:val="22"/>
          <w:szCs w:val="22"/>
        </w:rPr>
        <w:t xml:space="preserve">Z miejsc przeznaczonych pod sadzenie roślin krzewiastych i drzewiastych należy usunąć wszelkie zanieczyszczenia budowlane. W celu zniszczenia chwastów, szczególnie tych wieloletnich, dobrze będzie kilka miesięcy (co najmniej trzy) przed planowanym sadzeniem zastosować dolistny herbicyd typu </w:t>
      </w:r>
      <w:proofErr w:type="spellStart"/>
      <w:r w:rsidRPr="0045179A">
        <w:rPr>
          <w:rFonts w:ascii="Arial Narrow" w:hAnsi="Arial Narrow"/>
          <w:sz w:val="22"/>
          <w:szCs w:val="22"/>
        </w:rPr>
        <w:t>Roundup</w:t>
      </w:r>
      <w:proofErr w:type="spellEnd"/>
      <w:r w:rsidRPr="0045179A">
        <w:rPr>
          <w:rFonts w:ascii="Arial Narrow" w:hAnsi="Arial Narrow"/>
          <w:sz w:val="22"/>
          <w:szCs w:val="22"/>
        </w:rPr>
        <w:t xml:space="preserve"> (szczegółowy opis części dot. trawnika).</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 xml:space="preserve">Drzewa i krzewy o liściach sezonowych sadzi się w okresie bezlistnym - jesienią lub wczesną wiosną. Jesienny termin wydaje się lepszy ze względu na dłuższy czas pozwalający na ukorzenienie roślin. Jednakże rośliny wrażliwsze na mróz oraz te, które późno kończą wegetację, lepiej jest posadzić wiosną. </w:t>
      </w:r>
    </w:p>
    <w:p w:rsidR="0045179A" w:rsidRPr="0045179A" w:rsidRDefault="0045179A" w:rsidP="0045179A">
      <w:pPr>
        <w:suppressAutoHyphens w:val="0"/>
        <w:spacing w:line="360" w:lineRule="auto"/>
        <w:ind w:firstLine="708"/>
        <w:jc w:val="both"/>
        <w:rPr>
          <w:rFonts w:ascii="Arial Narrow" w:hAnsi="Arial Narrow"/>
          <w:sz w:val="22"/>
          <w:szCs w:val="22"/>
          <w:u w:val="single"/>
        </w:rPr>
      </w:pPr>
      <w:r w:rsidRPr="0045179A">
        <w:rPr>
          <w:rFonts w:ascii="Arial Narrow" w:hAnsi="Arial Narrow"/>
          <w:sz w:val="22"/>
          <w:szCs w:val="22"/>
          <w:u w:val="single"/>
        </w:rPr>
        <w:t>Sadzenie roślin z odkrytym korzeniem</w:t>
      </w:r>
    </w:p>
    <w:p w:rsidR="0045179A" w:rsidRPr="0045179A" w:rsidRDefault="0045179A" w:rsidP="0045179A">
      <w:pPr>
        <w:spacing w:line="360" w:lineRule="auto"/>
        <w:ind w:firstLine="720"/>
        <w:jc w:val="both"/>
        <w:rPr>
          <w:rFonts w:ascii="Arial Narrow" w:hAnsi="Arial Narrow"/>
          <w:sz w:val="22"/>
          <w:szCs w:val="22"/>
        </w:rPr>
      </w:pPr>
      <w:r w:rsidRPr="0045179A">
        <w:rPr>
          <w:rFonts w:ascii="Arial Narrow" w:hAnsi="Arial Narrow"/>
          <w:sz w:val="22"/>
          <w:szCs w:val="22"/>
        </w:rPr>
        <w:t>Takie drzewa i krzewy, od czasu zakupu do sadzenia powinny być zadołowane w wilgotnej ziemi, możliwie w zacienionym miejscu. Dobrze jest przed sadzeniem namoczyć korzenie przez kilka godzin w wodzie. Uszkodzone korzenie należy przyciąć, gałęzie krzewów roślin liściastych należy przyciąć mniej więcej o połowę. Zabieg ten ma na celu ułatwienie przyjęcia się rośliny i zachowania równowagi między częścią podziemną i nadziemną. Ważnym jest również usunięcie gałęzi złamanych i uszkodzonych, zbyt licznych oraz źle położonych. Krzewy powinny być posadzone tak głęboko, jak rosły w szkółce lub niewiele głębiej. Podczas sadzenia należy usypywać ziemię wokół tak, aby dobrze wypełniła wolne przestrzenie między korzeniami, co jakiś czas ugniatając ją wokół rośliny. Po przykryciu korzeni i zasypaniu dołu, należy ostatecznie ucisnąć ziemię, w celu jej zagęszczenia, a następnie dobrze podlać miejsce sadzenia.</w:t>
      </w:r>
    </w:p>
    <w:p w:rsidR="0045179A" w:rsidRPr="0045179A" w:rsidRDefault="0045179A" w:rsidP="0045179A">
      <w:pPr>
        <w:suppressAutoHyphens w:val="0"/>
        <w:spacing w:line="360" w:lineRule="auto"/>
        <w:ind w:firstLine="360"/>
        <w:jc w:val="both"/>
        <w:rPr>
          <w:rFonts w:ascii="Arial Narrow" w:hAnsi="Arial Narrow"/>
          <w:sz w:val="22"/>
          <w:szCs w:val="22"/>
          <w:u w:val="single"/>
        </w:rPr>
      </w:pPr>
      <w:r w:rsidRPr="0045179A">
        <w:rPr>
          <w:rFonts w:ascii="Arial Narrow" w:hAnsi="Arial Narrow"/>
          <w:sz w:val="22"/>
          <w:szCs w:val="22"/>
          <w:u w:val="single"/>
        </w:rPr>
        <w:t>Sadzenie roślin z bryłą ziemi i w pojemnikach</w:t>
      </w:r>
    </w:p>
    <w:p w:rsidR="0045179A" w:rsidRPr="0045179A" w:rsidRDefault="0045179A" w:rsidP="0045179A">
      <w:pPr>
        <w:spacing w:line="360" w:lineRule="auto"/>
        <w:ind w:firstLine="360"/>
        <w:jc w:val="both"/>
        <w:rPr>
          <w:rFonts w:ascii="Arial Narrow" w:hAnsi="Arial Narrow"/>
          <w:sz w:val="22"/>
          <w:szCs w:val="22"/>
        </w:rPr>
      </w:pPr>
      <w:r w:rsidRPr="0045179A">
        <w:rPr>
          <w:rFonts w:ascii="Arial Narrow" w:hAnsi="Arial Narrow"/>
          <w:sz w:val="22"/>
          <w:szCs w:val="22"/>
        </w:rPr>
        <w:t>Zaletą roślin kupowanych pojemnikach jest to, że można je sadzić przez cały rok, poza okresem, kiedy ziemia jest zmarznięta. Tak produkowane rośliny mają największą szansę przyjęcia się na nowym miejscu.</w:t>
      </w:r>
    </w:p>
    <w:p w:rsidR="0045179A" w:rsidRPr="0045179A" w:rsidRDefault="0045179A" w:rsidP="0045179A">
      <w:pPr>
        <w:spacing w:line="360" w:lineRule="auto"/>
        <w:ind w:firstLine="360"/>
        <w:jc w:val="both"/>
        <w:rPr>
          <w:rFonts w:ascii="Arial Narrow" w:hAnsi="Arial Narrow"/>
          <w:sz w:val="22"/>
          <w:szCs w:val="22"/>
        </w:rPr>
      </w:pPr>
      <w:r w:rsidRPr="0045179A">
        <w:rPr>
          <w:rFonts w:ascii="Arial Narrow" w:hAnsi="Arial Narrow"/>
          <w:sz w:val="22"/>
          <w:szCs w:val="22"/>
        </w:rPr>
        <w:t>Dla tak zakupionego materiału roślinnego przygotowuje się doły dwa razy większe od bryły korzeniowej. Zaleca się zanurzyć bryłę przed posadzeniem wraz z opakowaniem w wodzie, aby dobrze nasiąkła. Jeśli bryła korzeniowa jest dodatkowo owinięta siatką plastykową bądź drucianą, należy je uprzednio delikatnie usunąć. Po posadzeniu roślin należy ugnieść je wokół bryły.</w:t>
      </w:r>
    </w:p>
    <w:p w:rsidR="0045179A" w:rsidRPr="0045179A" w:rsidRDefault="0045179A" w:rsidP="0045179A">
      <w:pPr>
        <w:spacing w:line="360" w:lineRule="auto"/>
        <w:ind w:firstLine="708"/>
        <w:jc w:val="both"/>
        <w:rPr>
          <w:rFonts w:ascii="Arial Narrow" w:hAnsi="Arial Narrow"/>
          <w:sz w:val="22"/>
          <w:szCs w:val="22"/>
        </w:rPr>
      </w:pPr>
      <w:r w:rsidRPr="0045179A">
        <w:rPr>
          <w:rFonts w:ascii="Arial Narrow" w:hAnsi="Arial Narrow"/>
          <w:sz w:val="22"/>
          <w:szCs w:val="22"/>
        </w:rPr>
        <w:t>Gałęzie krzewów roślin liściastych z bryłą korzeniową lub zakupionych w pojemnikach, zaleca się skrócić o jedną trzecią. Cięcia części nadziemnej, poza wyjątkami, nie stosuje się u roślin iglastych i zimozielonych. Posadzone rośliny należy dobrze podlać. W celu zatrzymania wilgoci w glebie oraz ograniczenia rozwoju chwastów, zaleca się ich ściółkowanie na przykład korą, trocinami czy żwirem.</w:t>
      </w:r>
    </w:p>
    <w:p w:rsidR="0045179A" w:rsidRPr="0045179A" w:rsidRDefault="0045179A" w:rsidP="0045179A">
      <w:pPr>
        <w:pStyle w:val="Tekstprzypisudolnego"/>
        <w:spacing w:line="360" w:lineRule="auto"/>
        <w:jc w:val="both"/>
        <w:rPr>
          <w:rFonts w:ascii="Arial Narrow" w:hAnsi="Arial Narrow"/>
          <w:color w:val="FF0000"/>
          <w:sz w:val="22"/>
          <w:szCs w:val="22"/>
        </w:rPr>
      </w:pPr>
    </w:p>
    <w:p w:rsidR="0045179A" w:rsidRPr="0045179A" w:rsidRDefault="0045179A" w:rsidP="0045179A">
      <w:pPr>
        <w:pStyle w:val="Tekstprzypisudolnego"/>
        <w:spacing w:line="360" w:lineRule="auto"/>
        <w:jc w:val="both"/>
        <w:rPr>
          <w:rFonts w:ascii="Arial Narrow" w:hAnsi="Arial Narrow"/>
          <w:sz w:val="22"/>
          <w:szCs w:val="22"/>
        </w:rPr>
      </w:pPr>
    </w:p>
    <w:p w:rsidR="0045179A" w:rsidRPr="00097018" w:rsidRDefault="0045179A" w:rsidP="00097018">
      <w:pPr>
        <w:pStyle w:val="Tekstprzypisudolnego"/>
        <w:numPr>
          <w:ilvl w:val="1"/>
          <w:numId w:val="33"/>
        </w:numPr>
        <w:spacing w:line="360" w:lineRule="auto"/>
        <w:jc w:val="both"/>
        <w:rPr>
          <w:rFonts w:ascii="Arial Narrow" w:hAnsi="Arial Narrow"/>
          <w:b/>
          <w:sz w:val="22"/>
          <w:szCs w:val="22"/>
        </w:rPr>
      </w:pPr>
      <w:r w:rsidRPr="00097018">
        <w:rPr>
          <w:rFonts w:ascii="Arial Narrow" w:hAnsi="Arial Narrow"/>
          <w:b/>
          <w:sz w:val="22"/>
          <w:szCs w:val="22"/>
        </w:rPr>
        <w:t xml:space="preserve"> ZALECENIA SZCZEGÓLNE</w:t>
      </w:r>
    </w:p>
    <w:p w:rsidR="0045179A" w:rsidRPr="0045179A" w:rsidRDefault="0045179A" w:rsidP="0045179A">
      <w:pPr>
        <w:pStyle w:val="Tekstprzypisudolnego"/>
        <w:spacing w:line="360" w:lineRule="auto"/>
        <w:jc w:val="both"/>
        <w:rPr>
          <w:rFonts w:ascii="Arial Narrow" w:hAnsi="Arial Narrow"/>
          <w:sz w:val="22"/>
          <w:szCs w:val="22"/>
        </w:rPr>
      </w:pPr>
    </w:p>
    <w:p w:rsidR="0045179A" w:rsidRPr="0045179A" w:rsidRDefault="0052667F" w:rsidP="0045179A">
      <w:pPr>
        <w:pStyle w:val="Tekstprzypisudolnego"/>
        <w:widowControl w:val="0"/>
        <w:numPr>
          <w:ilvl w:val="0"/>
          <w:numId w:val="30"/>
        </w:numPr>
        <w:spacing w:line="360" w:lineRule="auto"/>
        <w:ind w:left="0" w:firstLine="0"/>
        <w:jc w:val="both"/>
        <w:rPr>
          <w:rFonts w:ascii="Arial Narrow" w:hAnsi="Arial Narrow"/>
          <w:b/>
          <w:sz w:val="22"/>
          <w:szCs w:val="22"/>
        </w:rPr>
      </w:pPr>
      <w:r>
        <w:rPr>
          <w:rFonts w:ascii="Arial Narrow" w:hAnsi="Arial Narrow"/>
          <w:b/>
          <w:sz w:val="22"/>
          <w:szCs w:val="22"/>
        </w:rPr>
        <w:t>Szpalery formowane, żywopłoty</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lastRenderedPageBreak/>
        <w:t xml:space="preserve">Do zabiegów, które należy powtarzać przy nowo zaprojektowanych i istniejących roślinach, zaliczają się różne rodzaje cięć. Przede wszystkim będą to cięcia formujące i zachowawcze w celu ukształtowania i zachowania naturalnego pokroju roślin, także tych prowadzonych w formie regularnych brył – żywopłotów. Cięcie odmładzające należy zastosować wobec tych krzewów, których stare gałęzie wykazują małą żywotność, powodują niepożądane zagęszczenie, zbyt duże rozmiary krzewu lub ich niewłaściwy pokrój. Polega ono na radykalnym przycięciu starszych gałęzi na wysokość 20-30 cm od ziemi. </w:t>
      </w:r>
    </w:p>
    <w:p w:rsidR="00B2196A" w:rsidRDefault="0045179A" w:rsidP="0045179A">
      <w:pPr>
        <w:spacing w:line="360" w:lineRule="auto"/>
        <w:jc w:val="both"/>
        <w:rPr>
          <w:rFonts w:ascii="Arial Narrow" w:hAnsi="Arial Narrow"/>
          <w:sz w:val="22"/>
          <w:szCs w:val="22"/>
        </w:rPr>
      </w:pPr>
      <w:r w:rsidRPr="0045179A">
        <w:rPr>
          <w:rFonts w:ascii="Arial Narrow" w:hAnsi="Arial Narrow"/>
          <w:sz w:val="22"/>
          <w:szCs w:val="22"/>
        </w:rPr>
        <w:t xml:space="preserve">Cięcie roślin w formowanym żywopłocie prowadzi się dość intensywnie od pierwszych lat i polega na uzyskaniu możliwie jak najlepszego zagęszczenia i wyrównaniu ciętych powierzchni. </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 xml:space="preserve">Kępy gęsto rosnących krzewów, nie wymagają częstego i regularnego cięcia. Warto je jednak prześwietlać raz na kilka lat wczesną wiosną. Tuż przy ziemi wycina się wszystkie stare gałęzie poza ustaloną linię, młode zaś skraca się o 2/3 ich długości. </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Najbardziej odpowiedni termin cięcia krzewów ozdobnych przypada na okres spoczynku drzew i krzewów, czyli od początku listopada do końca marca. Cięcie umiarkowane, czyli czyszczenie pnia z odrostów, uszczykiwanie, przeprowadza się od maja do lipca. Cięcie krzewów o ozdobnych kwiatach wykonuje się dopiero po kwitnieniu. Krzewy kwitnące na końcach pędów tegorocznych jak jaśminowiec. Krzewy kwitnące na gałązkach wieloletnich, jak głóg, wymagają cięć w okresie spoczynku, usuwając z nich pędy starsze i nadmiernie zagęszczone.</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Pierwsze nawożenie powinno się stosować po 2 miesiącach - w przypadku wiosennego sadzenia, a gdy sadziliśmy jesienią - nawożenie stosuje się na wiosnę drugiego roku. Rośliny po każdym zasilaniu trzeba podlać. Szczególnego nawożenia wymagają rośliny tworzące żywopłoty formowane - częściej cięte wymagają więcej składników odżywczych, aniżeli rosnące swobodnie.</w:t>
      </w:r>
    </w:p>
    <w:p w:rsidR="0045179A" w:rsidRPr="0045179A" w:rsidRDefault="0045179A" w:rsidP="0045179A">
      <w:pPr>
        <w:spacing w:line="360" w:lineRule="auto"/>
        <w:jc w:val="both"/>
        <w:rPr>
          <w:rFonts w:ascii="Arial Narrow" w:hAnsi="Arial Narrow"/>
          <w:sz w:val="22"/>
          <w:szCs w:val="22"/>
        </w:rPr>
      </w:pPr>
    </w:p>
    <w:p w:rsidR="0045179A" w:rsidRPr="0045179A" w:rsidRDefault="0045179A" w:rsidP="0045179A">
      <w:pPr>
        <w:numPr>
          <w:ilvl w:val="2"/>
          <w:numId w:val="31"/>
        </w:numPr>
        <w:suppressAutoHyphens w:val="0"/>
        <w:spacing w:line="360" w:lineRule="auto"/>
        <w:ind w:left="0" w:firstLine="0"/>
        <w:jc w:val="both"/>
        <w:rPr>
          <w:rFonts w:ascii="Arial Narrow" w:hAnsi="Arial Narrow"/>
          <w:b/>
          <w:sz w:val="22"/>
          <w:szCs w:val="22"/>
        </w:rPr>
      </w:pPr>
      <w:r w:rsidRPr="0045179A">
        <w:rPr>
          <w:rFonts w:ascii="Arial Narrow" w:hAnsi="Arial Narrow"/>
          <w:b/>
          <w:sz w:val="22"/>
          <w:szCs w:val="22"/>
        </w:rPr>
        <w:t>Leczenie i pielęgnacja drzew istniejących</w:t>
      </w:r>
    </w:p>
    <w:p w:rsidR="0045179A" w:rsidRPr="0045179A" w:rsidRDefault="0045179A" w:rsidP="0045179A">
      <w:pPr>
        <w:spacing w:line="360" w:lineRule="auto"/>
        <w:jc w:val="both"/>
        <w:rPr>
          <w:rFonts w:ascii="Arial Narrow" w:hAnsi="Arial Narrow"/>
          <w:sz w:val="22"/>
          <w:szCs w:val="22"/>
          <w:u w:val="single"/>
        </w:rPr>
      </w:pPr>
      <w:r w:rsidRPr="0045179A">
        <w:rPr>
          <w:rFonts w:ascii="Arial Narrow" w:hAnsi="Arial Narrow"/>
          <w:sz w:val="22"/>
          <w:szCs w:val="22"/>
          <w:u w:val="single"/>
        </w:rPr>
        <w:t>Drzew</w:t>
      </w:r>
      <w:r w:rsidR="0052667F">
        <w:rPr>
          <w:rFonts w:ascii="Arial Narrow" w:hAnsi="Arial Narrow"/>
          <w:sz w:val="22"/>
          <w:szCs w:val="22"/>
          <w:u w:val="single"/>
        </w:rPr>
        <w:t>a</w:t>
      </w:r>
      <w:r w:rsidRPr="0045179A">
        <w:rPr>
          <w:rFonts w:ascii="Arial Narrow" w:hAnsi="Arial Narrow"/>
          <w:sz w:val="22"/>
          <w:szCs w:val="22"/>
          <w:u w:val="single"/>
        </w:rPr>
        <w:t xml:space="preserve"> posiada</w:t>
      </w:r>
      <w:r w:rsidR="0052667F">
        <w:rPr>
          <w:rFonts w:ascii="Arial Narrow" w:hAnsi="Arial Narrow"/>
          <w:sz w:val="22"/>
          <w:szCs w:val="22"/>
          <w:u w:val="single"/>
        </w:rPr>
        <w:t>jące</w:t>
      </w:r>
      <w:r w:rsidRPr="0045179A">
        <w:rPr>
          <w:rFonts w:ascii="Arial Narrow" w:hAnsi="Arial Narrow"/>
          <w:sz w:val="22"/>
          <w:szCs w:val="22"/>
          <w:u w:val="single"/>
        </w:rPr>
        <w:t xml:space="preserve"> zamierające gałęzie w koronie drzewa</w:t>
      </w:r>
      <w:r w:rsidR="0052667F">
        <w:rPr>
          <w:rFonts w:ascii="Arial Narrow" w:hAnsi="Arial Narrow"/>
          <w:sz w:val="22"/>
          <w:szCs w:val="22"/>
          <w:u w:val="single"/>
        </w:rPr>
        <w:t xml:space="preserve"> przyciąć</w:t>
      </w:r>
      <w:r w:rsidRPr="0045179A">
        <w:rPr>
          <w:rFonts w:ascii="Arial Narrow" w:hAnsi="Arial Narrow"/>
          <w:sz w:val="22"/>
          <w:szCs w:val="22"/>
          <w:u w:val="single"/>
        </w:rPr>
        <w:t xml:space="preserve">. Zabiegi te winny być wykonane przez profesjonalną firmę w sposób zgodny z zasadami sztuki ogrodniczej, aby nie narazić drzew na obumarcie oraz deformacje koron. </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Pędy młode i cienkie ucina się zwykle nad pąkiem. Cięcia pędów twardych, wykonuje się blisko nad pąkiem, zwykle prostopadle do osi obcinanego pędu, co daje najmniejszą powierzchnię rany. Przy cięciu rozwidleń grubszych gałęzi lub gałęzi bocznych należy zachować kierunek skośny. Taki sposób cięcia sprzyja tworzeniu się tkanki kalusowej na powierzchni rany. Trudne do usunięcia są duże i ciężkie gałęzie, dlatego powinny to robić osoby przeszkolone tak, aby nie zrobiły krzywdy sobie i osobom znajdującym się w pobliżu, jednocześnie nie kalecząc samego drzewa.</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Występujące na terenie parku uszkodzenia drzew to różnego rodzaju powierzchniowe ubytki w korze, spowodowane zaniedbaniem. Są to także złamania gałęzi i konarów oraz ubytki wgłębne. Drzewa takie poddaje się leczeniu. Niekiedy uszkodzenia są znaczne i trzeba podjąć decyzję usunięcia drzewa (zgodnie z załącznikiem).</w:t>
      </w:r>
    </w:p>
    <w:p w:rsidR="0045179A" w:rsidRPr="0045179A" w:rsidRDefault="0045179A" w:rsidP="0045179A">
      <w:pPr>
        <w:spacing w:line="360" w:lineRule="auto"/>
        <w:jc w:val="both"/>
        <w:rPr>
          <w:rFonts w:ascii="Arial Narrow" w:hAnsi="Arial Narrow"/>
          <w:sz w:val="22"/>
          <w:szCs w:val="22"/>
        </w:rPr>
      </w:pPr>
      <w:r w:rsidRPr="0045179A">
        <w:rPr>
          <w:rFonts w:ascii="Arial Narrow" w:hAnsi="Arial Narrow"/>
          <w:sz w:val="22"/>
          <w:szCs w:val="22"/>
        </w:rPr>
        <w:t xml:space="preserve">Celem zabezpieczenia ubytku powierzchniowego będzie niedopuszczenie do infekcji, a także umożliwienie normalnego procesu zabliźniania rany. W pierwszej kolejności należy uformować powierzchnię rany w formie owalu, następnie wygładzić i wyrównać, aby nie dopuścić do zatrzymywania się na jej powierzchni zanieczyszczeń i wody. W celu zabezpieczenia powierzchni rany stosuje się preparaty emulsyjne i grzybobójcze. W przypadku ran </w:t>
      </w:r>
      <w:r w:rsidRPr="0045179A">
        <w:rPr>
          <w:rFonts w:ascii="Arial Narrow" w:hAnsi="Arial Narrow"/>
          <w:sz w:val="22"/>
          <w:szCs w:val="22"/>
        </w:rPr>
        <w:lastRenderedPageBreak/>
        <w:t xml:space="preserve">powierzchniowych starszych, jakie występują na terenie parku, z objawami infekcji, należy zasmarować krawędzie rany </w:t>
      </w:r>
      <w:proofErr w:type="spellStart"/>
      <w:r w:rsidRPr="0045179A">
        <w:rPr>
          <w:rFonts w:ascii="Arial Narrow" w:hAnsi="Arial Narrow"/>
          <w:sz w:val="22"/>
          <w:szCs w:val="22"/>
        </w:rPr>
        <w:t>Dendromalem</w:t>
      </w:r>
      <w:proofErr w:type="spellEnd"/>
      <w:r w:rsidRPr="0045179A">
        <w:rPr>
          <w:rFonts w:ascii="Arial Narrow" w:hAnsi="Arial Narrow"/>
          <w:sz w:val="22"/>
          <w:szCs w:val="22"/>
        </w:rPr>
        <w:t xml:space="preserve"> lub </w:t>
      </w:r>
      <w:proofErr w:type="spellStart"/>
      <w:r w:rsidRPr="0045179A">
        <w:rPr>
          <w:rFonts w:ascii="Arial Narrow" w:hAnsi="Arial Narrow"/>
          <w:sz w:val="22"/>
          <w:szCs w:val="22"/>
        </w:rPr>
        <w:t>Funabenem</w:t>
      </w:r>
      <w:proofErr w:type="spellEnd"/>
      <w:r w:rsidRPr="0045179A">
        <w:rPr>
          <w:rFonts w:ascii="Arial Narrow" w:hAnsi="Arial Narrow"/>
          <w:sz w:val="22"/>
          <w:szCs w:val="22"/>
        </w:rPr>
        <w:t xml:space="preserve">, a następnie zaimpregnować wnętrze </w:t>
      </w:r>
      <w:proofErr w:type="spellStart"/>
      <w:r w:rsidRPr="0045179A">
        <w:rPr>
          <w:rFonts w:ascii="Arial Narrow" w:hAnsi="Arial Narrow"/>
          <w:sz w:val="22"/>
          <w:szCs w:val="22"/>
        </w:rPr>
        <w:t>Imprexem</w:t>
      </w:r>
      <w:proofErr w:type="spellEnd"/>
      <w:r w:rsidRPr="0045179A">
        <w:rPr>
          <w:rFonts w:ascii="Arial Narrow" w:hAnsi="Arial Narrow"/>
          <w:sz w:val="22"/>
          <w:szCs w:val="22"/>
        </w:rPr>
        <w:t xml:space="preserve"> W (</w:t>
      </w:r>
      <w:proofErr w:type="spellStart"/>
      <w:r w:rsidRPr="0045179A">
        <w:rPr>
          <w:rFonts w:ascii="Arial Narrow" w:hAnsi="Arial Narrow"/>
          <w:sz w:val="22"/>
          <w:szCs w:val="22"/>
        </w:rPr>
        <w:t>Chachulski</w:t>
      </w:r>
      <w:proofErr w:type="spellEnd"/>
      <w:r w:rsidRPr="0045179A">
        <w:rPr>
          <w:rFonts w:ascii="Arial Narrow" w:hAnsi="Arial Narrow"/>
          <w:sz w:val="22"/>
          <w:szCs w:val="22"/>
        </w:rPr>
        <w:t xml:space="preserve"> 2000).</w:t>
      </w:r>
    </w:p>
    <w:p w:rsidR="0045179A" w:rsidRPr="0045179A" w:rsidRDefault="0045179A" w:rsidP="0052667F">
      <w:pPr>
        <w:pStyle w:val="Tekstpodstawowywcity2"/>
        <w:spacing w:line="360" w:lineRule="auto"/>
        <w:ind w:left="0"/>
        <w:jc w:val="both"/>
        <w:rPr>
          <w:rFonts w:ascii="Arial Narrow" w:hAnsi="Arial Narrow"/>
          <w:sz w:val="22"/>
          <w:szCs w:val="22"/>
        </w:rPr>
      </w:pPr>
      <w:r w:rsidRPr="0045179A">
        <w:rPr>
          <w:rFonts w:ascii="Arial Narrow" w:hAnsi="Arial Narrow"/>
          <w:sz w:val="22"/>
          <w:szCs w:val="22"/>
        </w:rPr>
        <w:t>W zależności od rodzaju złamania stosuje się różne metody cięcia. Przy złamaniach prostych wystarczy odciąć uszkodzoną gałąź w odpowiednim miejscu poniżej złamania. Przy usuwaniu gałęzi martwych należy zwrócić szczególną uwagę na tkankę żywą, wytworzoną zazwyczaj u nasady części martwej, aby jej nie uszkodzić. Złamania mogą być też bardziej skomplikowane, z tak zwanym rozczepieniem na długim odcinku, sięgającym do pnia. Obcięcie całego konara byłoby dużą stratą, gdyż pozostała jego część może stanowić podstawę konstrukcyjną dla odrastających młodych gałęzi (Bartosiewicz 1998).</w:t>
      </w:r>
      <w:r w:rsidR="0052667F">
        <w:rPr>
          <w:rFonts w:ascii="Arial Narrow" w:hAnsi="Arial Narrow"/>
          <w:sz w:val="22"/>
          <w:szCs w:val="22"/>
        </w:rPr>
        <w:t xml:space="preserve"> </w:t>
      </w:r>
      <w:r w:rsidRPr="0045179A">
        <w:rPr>
          <w:rFonts w:ascii="Arial Narrow" w:hAnsi="Arial Narrow"/>
          <w:sz w:val="22"/>
          <w:szCs w:val="22"/>
        </w:rPr>
        <w:t xml:space="preserve">Należy zawsze pamiętać o zabezpieczeniu świeżej rany. Rany o średnicy do 10 cm zasmarowuje się w całości </w:t>
      </w:r>
      <w:proofErr w:type="spellStart"/>
      <w:r w:rsidRPr="0045179A">
        <w:rPr>
          <w:rFonts w:ascii="Arial Narrow" w:hAnsi="Arial Narrow"/>
          <w:sz w:val="22"/>
          <w:szCs w:val="22"/>
        </w:rPr>
        <w:t>Dendromalem</w:t>
      </w:r>
      <w:proofErr w:type="spellEnd"/>
      <w:r w:rsidRPr="0045179A">
        <w:rPr>
          <w:rFonts w:ascii="Arial Narrow" w:hAnsi="Arial Narrow"/>
          <w:sz w:val="22"/>
          <w:szCs w:val="22"/>
        </w:rPr>
        <w:t xml:space="preserve"> 3 PA czy </w:t>
      </w:r>
      <w:proofErr w:type="spellStart"/>
      <w:r w:rsidRPr="0045179A">
        <w:rPr>
          <w:rFonts w:ascii="Arial Narrow" w:hAnsi="Arial Narrow"/>
          <w:sz w:val="22"/>
          <w:szCs w:val="22"/>
        </w:rPr>
        <w:t>Funabenem</w:t>
      </w:r>
      <w:proofErr w:type="spellEnd"/>
      <w:r w:rsidRPr="0045179A">
        <w:rPr>
          <w:rFonts w:ascii="Arial Narrow" w:hAnsi="Arial Narrow"/>
          <w:sz w:val="22"/>
          <w:szCs w:val="22"/>
        </w:rPr>
        <w:t xml:space="preserve"> 3, natomiast o większej średnicy zabezpiecza się dwuskładnikowo: miejsca, w których utworzy się kalus i drewno żywe, a więc krawędzie rany, zasmarowuje się środkiem o działaniu powierzchniowym typu </w:t>
      </w:r>
      <w:proofErr w:type="spellStart"/>
      <w:r w:rsidRPr="0045179A">
        <w:rPr>
          <w:rFonts w:ascii="Arial Narrow" w:hAnsi="Arial Narrow"/>
          <w:sz w:val="22"/>
          <w:szCs w:val="22"/>
        </w:rPr>
        <w:t>Dendromal</w:t>
      </w:r>
      <w:proofErr w:type="spellEnd"/>
      <w:r w:rsidRPr="0045179A">
        <w:rPr>
          <w:rFonts w:ascii="Arial Narrow" w:hAnsi="Arial Narrow"/>
          <w:sz w:val="22"/>
          <w:szCs w:val="22"/>
        </w:rPr>
        <w:t xml:space="preserve">, </w:t>
      </w:r>
      <w:proofErr w:type="spellStart"/>
      <w:r w:rsidRPr="0045179A">
        <w:rPr>
          <w:rFonts w:ascii="Arial Narrow" w:hAnsi="Arial Narrow"/>
          <w:sz w:val="22"/>
          <w:szCs w:val="22"/>
        </w:rPr>
        <w:t>Funaben</w:t>
      </w:r>
      <w:proofErr w:type="spellEnd"/>
      <w:r w:rsidRPr="0045179A">
        <w:rPr>
          <w:rFonts w:ascii="Arial Narrow" w:hAnsi="Arial Narrow"/>
          <w:sz w:val="22"/>
          <w:szCs w:val="22"/>
        </w:rPr>
        <w:t xml:space="preserve">, Lak balsam, lub </w:t>
      </w:r>
      <w:proofErr w:type="spellStart"/>
      <w:r w:rsidRPr="0045179A">
        <w:rPr>
          <w:rFonts w:ascii="Arial Narrow" w:hAnsi="Arial Narrow"/>
          <w:sz w:val="22"/>
          <w:szCs w:val="22"/>
        </w:rPr>
        <w:t>Nectec</w:t>
      </w:r>
      <w:proofErr w:type="spellEnd"/>
      <w:r w:rsidRPr="0045179A">
        <w:rPr>
          <w:rFonts w:ascii="Arial Narrow" w:hAnsi="Arial Narrow"/>
          <w:sz w:val="22"/>
          <w:szCs w:val="22"/>
        </w:rPr>
        <w:t xml:space="preserve"> na grubość 1,5-2 </w:t>
      </w:r>
      <w:proofErr w:type="spellStart"/>
      <w:r w:rsidRPr="0045179A">
        <w:rPr>
          <w:rFonts w:ascii="Arial Narrow" w:hAnsi="Arial Narrow"/>
          <w:sz w:val="22"/>
          <w:szCs w:val="22"/>
        </w:rPr>
        <w:t>cm</w:t>
      </w:r>
      <w:proofErr w:type="spellEnd"/>
      <w:r w:rsidRPr="0045179A">
        <w:rPr>
          <w:rFonts w:ascii="Arial Narrow" w:hAnsi="Arial Narrow"/>
          <w:sz w:val="22"/>
          <w:szCs w:val="22"/>
        </w:rPr>
        <w:t xml:space="preserve">. Pozostałą część rany wewnątrz pierścienia zabezpiecza się środkiem impregnującym na przykład </w:t>
      </w:r>
      <w:proofErr w:type="spellStart"/>
      <w:r w:rsidRPr="0045179A">
        <w:rPr>
          <w:rFonts w:ascii="Arial Narrow" w:hAnsi="Arial Narrow"/>
          <w:sz w:val="22"/>
          <w:szCs w:val="22"/>
        </w:rPr>
        <w:t>Dendromalem</w:t>
      </w:r>
      <w:proofErr w:type="spellEnd"/>
      <w:r w:rsidRPr="0045179A">
        <w:rPr>
          <w:rFonts w:ascii="Arial Narrow" w:hAnsi="Arial Narrow"/>
          <w:sz w:val="22"/>
          <w:szCs w:val="22"/>
        </w:rPr>
        <w:t xml:space="preserve"> 3 PA (</w:t>
      </w:r>
      <w:proofErr w:type="spellStart"/>
      <w:r w:rsidRPr="0045179A">
        <w:rPr>
          <w:rFonts w:ascii="Arial Narrow" w:hAnsi="Arial Narrow"/>
          <w:sz w:val="22"/>
          <w:szCs w:val="22"/>
        </w:rPr>
        <w:t>Chachulski</w:t>
      </w:r>
      <w:proofErr w:type="spellEnd"/>
      <w:r w:rsidRPr="0045179A">
        <w:rPr>
          <w:rFonts w:ascii="Arial Narrow" w:hAnsi="Arial Narrow"/>
          <w:sz w:val="22"/>
          <w:szCs w:val="22"/>
        </w:rPr>
        <w:t xml:space="preserve"> 2000).</w:t>
      </w:r>
    </w:p>
    <w:p w:rsidR="0045179A" w:rsidRPr="0016391F" w:rsidRDefault="0045179A" w:rsidP="0016391F">
      <w:pPr>
        <w:spacing w:line="360" w:lineRule="auto"/>
        <w:ind w:right="7"/>
        <w:jc w:val="both"/>
        <w:rPr>
          <w:rFonts w:ascii="Arial Narrow" w:hAnsi="Arial Narrow"/>
          <w:sz w:val="22"/>
          <w:szCs w:val="22"/>
        </w:rPr>
      </w:pPr>
    </w:p>
    <w:p w:rsidR="005670DF" w:rsidRDefault="00097018" w:rsidP="00097018">
      <w:pPr>
        <w:pStyle w:val="Akapitzlist"/>
        <w:numPr>
          <w:ilvl w:val="0"/>
          <w:numId w:val="33"/>
        </w:numPr>
        <w:suppressAutoHyphens w:val="0"/>
        <w:autoSpaceDE w:val="0"/>
        <w:autoSpaceDN w:val="0"/>
        <w:adjustRightInd w:val="0"/>
        <w:spacing w:line="360" w:lineRule="auto"/>
        <w:jc w:val="both"/>
        <w:rPr>
          <w:rFonts w:ascii="Arial Narrow" w:hAnsi="Arial Narrow" w:cs="Arial"/>
          <w:sz w:val="22"/>
          <w:szCs w:val="22"/>
        </w:rPr>
      </w:pPr>
      <w:r>
        <w:rPr>
          <w:rFonts w:ascii="Arial Narrow" w:hAnsi="Arial Narrow" w:cs="Arial"/>
          <w:sz w:val="22"/>
          <w:szCs w:val="22"/>
        </w:rPr>
        <w:t>DOKUMENTACJA FOTOGRAFICZNA STANU ISTNIEJĄCEGO</w:t>
      </w:r>
    </w:p>
    <w:p w:rsidR="00097018" w:rsidRDefault="00097018" w:rsidP="00097018">
      <w:pPr>
        <w:pStyle w:val="Akapitzlist"/>
        <w:suppressAutoHyphens w:val="0"/>
        <w:autoSpaceDE w:val="0"/>
        <w:autoSpaceDN w:val="0"/>
        <w:adjustRightInd w:val="0"/>
        <w:spacing w:line="360" w:lineRule="auto"/>
        <w:ind w:left="720"/>
        <w:jc w:val="both"/>
        <w:rPr>
          <w:rFonts w:ascii="Arial Narrow" w:hAnsi="Arial Narrow"/>
          <w:sz w:val="22"/>
          <w:szCs w:val="22"/>
        </w:rPr>
      </w:pPr>
      <w:r>
        <w:rPr>
          <w:rFonts w:ascii="Arial Narrow" w:hAnsi="Arial Narrow" w:cs="Arial"/>
          <w:noProof/>
          <w:sz w:val="22"/>
          <w:szCs w:val="22"/>
          <w:lang w:eastAsia="pl-PL"/>
        </w:rPr>
        <w:drawing>
          <wp:anchor distT="0" distB="0" distL="114300" distR="114300" simplePos="0" relativeHeight="251661312" behindDoc="1" locked="0" layoutInCell="1" allowOverlap="1">
            <wp:simplePos x="0" y="0"/>
            <wp:positionH relativeFrom="column">
              <wp:posOffset>192405</wp:posOffset>
            </wp:positionH>
            <wp:positionV relativeFrom="paragraph">
              <wp:posOffset>45085</wp:posOffset>
            </wp:positionV>
            <wp:extent cx="4812030" cy="3954780"/>
            <wp:effectExtent l="19050" t="0" r="7620" b="0"/>
            <wp:wrapTopAndBottom/>
            <wp:docPr id="4" name="Obraz 3" descr="IMG_0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88.JPG"/>
                    <pic:cNvPicPr/>
                  </pic:nvPicPr>
                  <pic:blipFill>
                    <a:blip r:embed="rId17" cstate="print"/>
                    <a:srcRect l="18826"/>
                    <a:stretch>
                      <a:fillRect/>
                    </a:stretch>
                  </pic:blipFill>
                  <pic:spPr>
                    <a:xfrm>
                      <a:off x="0" y="0"/>
                      <a:ext cx="4812030" cy="3954780"/>
                    </a:xfrm>
                    <a:prstGeom prst="rect">
                      <a:avLst/>
                    </a:prstGeom>
                  </pic:spPr>
                </pic:pic>
              </a:graphicData>
            </a:graphic>
          </wp:anchor>
        </w:drawing>
      </w:r>
      <w:r>
        <w:rPr>
          <w:rFonts w:ascii="Arial Narrow" w:hAnsi="Arial Narrow"/>
          <w:sz w:val="22"/>
          <w:szCs w:val="22"/>
        </w:rPr>
        <w:t>- aleja jesion i lipa</w:t>
      </w:r>
    </w:p>
    <w:p w:rsidR="00097018" w:rsidRDefault="00097018" w:rsidP="00097018">
      <w:pPr>
        <w:pStyle w:val="Akapitzlist"/>
        <w:suppressAutoHyphens w:val="0"/>
        <w:autoSpaceDE w:val="0"/>
        <w:autoSpaceDN w:val="0"/>
        <w:adjustRightInd w:val="0"/>
        <w:spacing w:line="360" w:lineRule="auto"/>
        <w:ind w:left="720"/>
        <w:jc w:val="both"/>
        <w:rPr>
          <w:rFonts w:ascii="Arial Narrow" w:hAnsi="Arial Narrow" w:cs="Arial"/>
          <w:sz w:val="22"/>
          <w:szCs w:val="22"/>
        </w:rPr>
      </w:pPr>
    </w:p>
    <w:p w:rsidR="00097018" w:rsidRDefault="00097018" w:rsidP="00097018">
      <w:pPr>
        <w:pStyle w:val="Akapitzlist"/>
        <w:suppressAutoHyphens w:val="0"/>
        <w:autoSpaceDE w:val="0"/>
        <w:autoSpaceDN w:val="0"/>
        <w:adjustRightInd w:val="0"/>
        <w:spacing w:line="360" w:lineRule="auto"/>
        <w:ind w:left="720"/>
        <w:jc w:val="both"/>
        <w:rPr>
          <w:rFonts w:ascii="Arial Narrow" w:hAnsi="Arial Narrow" w:cs="Arial"/>
          <w:sz w:val="22"/>
          <w:szCs w:val="22"/>
        </w:rPr>
      </w:pPr>
    </w:p>
    <w:p w:rsidR="00097018" w:rsidRDefault="00097018" w:rsidP="00097018">
      <w:pPr>
        <w:pStyle w:val="Akapitzlist"/>
        <w:suppressAutoHyphens w:val="0"/>
        <w:autoSpaceDE w:val="0"/>
        <w:autoSpaceDN w:val="0"/>
        <w:adjustRightInd w:val="0"/>
        <w:spacing w:line="360" w:lineRule="auto"/>
        <w:ind w:left="720"/>
        <w:jc w:val="both"/>
        <w:rPr>
          <w:rFonts w:ascii="Arial Narrow" w:hAnsi="Arial Narrow" w:cs="Arial"/>
          <w:sz w:val="22"/>
          <w:szCs w:val="22"/>
        </w:rPr>
      </w:pPr>
    </w:p>
    <w:p w:rsidR="00097018" w:rsidRDefault="00097018" w:rsidP="00097018">
      <w:pPr>
        <w:pStyle w:val="Akapitzlist"/>
        <w:suppressAutoHyphens w:val="0"/>
        <w:autoSpaceDE w:val="0"/>
        <w:autoSpaceDN w:val="0"/>
        <w:adjustRightInd w:val="0"/>
        <w:spacing w:line="360" w:lineRule="auto"/>
        <w:ind w:left="720"/>
        <w:jc w:val="both"/>
        <w:rPr>
          <w:rFonts w:ascii="Arial Narrow" w:hAnsi="Arial Narrow" w:cs="Arial"/>
          <w:sz w:val="22"/>
          <w:szCs w:val="22"/>
        </w:rPr>
      </w:pPr>
    </w:p>
    <w:p w:rsidR="00097018" w:rsidRDefault="00097018" w:rsidP="00097018">
      <w:pPr>
        <w:pStyle w:val="Akapitzlist"/>
        <w:suppressAutoHyphens w:val="0"/>
        <w:autoSpaceDE w:val="0"/>
        <w:autoSpaceDN w:val="0"/>
        <w:adjustRightInd w:val="0"/>
        <w:spacing w:line="360" w:lineRule="auto"/>
        <w:ind w:left="720" w:firstLine="696"/>
        <w:jc w:val="both"/>
        <w:rPr>
          <w:rFonts w:ascii="Arial Narrow" w:hAnsi="Arial Narrow" w:cs="Arial"/>
          <w:sz w:val="22"/>
          <w:szCs w:val="22"/>
        </w:rPr>
      </w:pPr>
      <w:r>
        <w:rPr>
          <w:rFonts w:ascii="Arial Narrow" w:hAnsi="Arial Narrow" w:cs="Arial"/>
          <w:noProof/>
          <w:sz w:val="22"/>
          <w:szCs w:val="22"/>
          <w:lang w:eastAsia="pl-PL"/>
        </w:rPr>
        <w:lastRenderedPageBreak/>
        <w:drawing>
          <wp:anchor distT="0" distB="0" distL="114300" distR="114300" simplePos="0" relativeHeight="251662336" behindDoc="0" locked="0" layoutInCell="1" allowOverlap="1">
            <wp:simplePos x="0" y="0"/>
            <wp:positionH relativeFrom="column">
              <wp:posOffset>172720</wp:posOffset>
            </wp:positionH>
            <wp:positionV relativeFrom="paragraph">
              <wp:posOffset>668655</wp:posOffset>
            </wp:positionV>
            <wp:extent cx="4436745" cy="2952115"/>
            <wp:effectExtent l="0" t="742950" r="0" b="724535"/>
            <wp:wrapTopAndBottom/>
            <wp:docPr id="5" name="Obraz 4" descr="IMG_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514.JPG"/>
                    <pic:cNvPicPr/>
                  </pic:nvPicPr>
                  <pic:blipFill>
                    <a:blip r:embed="rId18" cstate="print"/>
                    <a:stretch>
                      <a:fillRect/>
                    </a:stretch>
                  </pic:blipFill>
                  <pic:spPr>
                    <a:xfrm rot="16200000">
                      <a:off x="0" y="0"/>
                      <a:ext cx="4436745" cy="2952115"/>
                    </a:xfrm>
                    <a:prstGeom prst="rect">
                      <a:avLst/>
                    </a:prstGeom>
                  </pic:spPr>
                </pic:pic>
              </a:graphicData>
            </a:graphic>
          </wp:anchor>
        </w:drawing>
      </w:r>
      <w:r>
        <w:rPr>
          <w:rFonts w:ascii="Arial Narrow" w:hAnsi="Arial Narrow" w:cs="Arial"/>
          <w:sz w:val="22"/>
          <w:szCs w:val="22"/>
        </w:rPr>
        <w:t>-  jabłoń</w:t>
      </w:r>
    </w:p>
    <w:p w:rsidR="00097018" w:rsidRPr="00097018" w:rsidRDefault="00097018" w:rsidP="00097018">
      <w:pPr>
        <w:suppressAutoHyphens w:val="0"/>
        <w:autoSpaceDE w:val="0"/>
        <w:autoSpaceDN w:val="0"/>
        <w:adjustRightInd w:val="0"/>
        <w:spacing w:line="360" w:lineRule="auto"/>
        <w:jc w:val="both"/>
        <w:rPr>
          <w:rFonts w:ascii="Arial Narrow" w:hAnsi="Arial Narrow" w:cs="Arial"/>
          <w:sz w:val="22"/>
          <w:szCs w:val="22"/>
        </w:rPr>
      </w:pPr>
      <w:r>
        <w:rPr>
          <w:rFonts w:ascii="Arial Narrow" w:hAnsi="Arial Narrow" w:cs="Arial"/>
          <w:noProof/>
          <w:sz w:val="22"/>
          <w:szCs w:val="22"/>
          <w:lang w:eastAsia="pl-PL"/>
        </w:rPr>
        <w:drawing>
          <wp:inline distT="0" distB="0" distL="0" distR="0">
            <wp:extent cx="5716507" cy="3210264"/>
            <wp:effectExtent l="19050" t="0" r="0" b="0"/>
            <wp:docPr id="7" name="Obraz 6" descr="IMG_20170605_151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605_151218.jpg"/>
                    <pic:cNvPicPr/>
                  </pic:nvPicPr>
                  <pic:blipFill>
                    <a:blip r:embed="rId19" cstate="print"/>
                    <a:stretch>
                      <a:fillRect/>
                    </a:stretch>
                  </pic:blipFill>
                  <pic:spPr>
                    <a:xfrm>
                      <a:off x="0" y="0"/>
                      <a:ext cx="5714375" cy="3209067"/>
                    </a:xfrm>
                    <a:prstGeom prst="rect">
                      <a:avLst/>
                    </a:prstGeom>
                  </pic:spPr>
                </pic:pic>
              </a:graphicData>
            </a:graphic>
          </wp:inline>
        </w:drawing>
      </w:r>
    </w:p>
    <w:p w:rsidR="00C11627" w:rsidRDefault="00097018" w:rsidP="00097018">
      <w:pPr>
        <w:pStyle w:val="Akapitzlist"/>
        <w:suppressAutoHyphens w:val="0"/>
        <w:autoSpaceDE w:val="0"/>
        <w:autoSpaceDN w:val="0"/>
        <w:adjustRightInd w:val="0"/>
        <w:spacing w:line="360" w:lineRule="auto"/>
        <w:ind w:left="720"/>
        <w:jc w:val="both"/>
        <w:rPr>
          <w:rFonts w:ascii="Arial Narrow" w:hAnsi="Arial Narrow" w:cs="Arial"/>
          <w:sz w:val="22"/>
          <w:szCs w:val="22"/>
        </w:rPr>
      </w:pPr>
      <w:r>
        <w:rPr>
          <w:rFonts w:ascii="Arial Narrow" w:hAnsi="Arial Narrow" w:cs="Arial"/>
          <w:sz w:val="22"/>
          <w:szCs w:val="22"/>
        </w:rPr>
        <w:t>-</w:t>
      </w:r>
      <w:r w:rsidR="00C11627">
        <w:rPr>
          <w:rFonts w:ascii="Arial Narrow" w:hAnsi="Arial Narrow" w:cs="Arial"/>
          <w:sz w:val="22"/>
          <w:szCs w:val="22"/>
        </w:rPr>
        <w:t>topole białe oraz głóg.</w:t>
      </w:r>
    </w:p>
    <w:p w:rsidR="00097018" w:rsidRPr="00CA0E9C" w:rsidRDefault="00C11627" w:rsidP="00C11627">
      <w:pPr>
        <w:pStyle w:val="Akapitzlist"/>
        <w:suppressAutoHyphens w:val="0"/>
        <w:autoSpaceDE w:val="0"/>
        <w:autoSpaceDN w:val="0"/>
        <w:adjustRightInd w:val="0"/>
        <w:spacing w:line="360" w:lineRule="auto"/>
        <w:ind w:left="720"/>
        <w:jc w:val="both"/>
        <w:rPr>
          <w:rFonts w:ascii="Arial Narrow" w:hAnsi="Arial Narrow"/>
          <w:sz w:val="22"/>
          <w:szCs w:val="22"/>
        </w:rPr>
      </w:pPr>
      <w:r>
        <w:rPr>
          <w:rFonts w:ascii="Arial Narrow" w:hAnsi="Arial Narrow" w:cs="Arial"/>
          <w:sz w:val="22"/>
          <w:szCs w:val="22"/>
        </w:rPr>
        <w:t xml:space="preserve"> </w:t>
      </w:r>
    </w:p>
    <w:p w:rsidR="00CB441E" w:rsidRPr="00011D5B" w:rsidRDefault="002815BE" w:rsidP="00DD0787">
      <w:pPr>
        <w:widowControl w:val="0"/>
        <w:tabs>
          <w:tab w:val="left" w:pos="426"/>
        </w:tabs>
        <w:autoSpaceDE w:val="0"/>
        <w:spacing w:line="360" w:lineRule="auto"/>
        <w:jc w:val="right"/>
        <w:rPr>
          <w:rFonts w:ascii="Arial Narrow" w:hAnsi="Arial Narrow"/>
          <w:sz w:val="22"/>
          <w:szCs w:val="22"/>
        </w:rPr>
      </w:pPr>
      <w:r w:rsidRPr="00011D5B">
        <w:rPr>
          <w:rFonts w:ascii="Arial Narrow" w:hAnsi="Arial Narrow"/>
          <w:sz w:val="22"/>
          <w:szCs w:val="22"/>
        </w:rPr>
        <w:t>Opracowała:</w:t>
      </w:r>
    </w:p>
    <w:sectPr w:rsidR="00CB441E" w:rsidRPr="00011D5B" w:rsidSect="00F258F3">
      <w:headerReference w:type="default" r:id="rId20"/>
      <w:pgSz w:w="11906" w:h="16820"/>
      <w:pgMar w:top="1134" w:right="1134" w:bottom="98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01FF" w:rsidRDefault="006D01FF">
      <w:r>
        <w:separator/>
      </w:r>
    </w:p>
  </w:endnote>
  <w:endnote w:type="continuationSeparator" w:id="0">
    <w:p w:rsidR="006D01FF" w:rsidRDefault="006D01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43" w:usb2="00000009" w:usb3="00000000" w:csb0="000001FF" w:csb1="00000000"/>
  </w:font>
  <w:font w:name="OpenSymbol">
    <w:altName w:val="Arial Unicode MS"/>
    <w:charset w:val="80"/>
    <w:family w:val="auto"/>
    <w:pitch w:val="default"/>
    <w:sig w:usb0="00000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8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2AFF" w:usb1="C000247B" w:usb2="00000009" w:usb3="00000000" w:csb0="000001FF" w:csb1="00000000"/>
  </w:font>
  <w:font w:name="font389">
    <w:charset w:val="EE"/>
    <w:family w:val="auto"/>
    <w:pitch w:val="variable"/>
    <w:sig w:usb0="00000000" w:usb1="00000000" w:usb2="00000000" w:usb3="00000000" w:csb0="00000000" w:csb1="00000000"/>
  </w:font>
  <w:font w:name="Consolas">
    <w:panose1 w:val="020B0609020204030204"/>
    <w:charset w:val="EE"/>
    <w:family w:val="modern"/>
    <w:pitch w:val="fixed"/>
    <w:sig w:usb0="E00006FF" w:usb1="0000FCFF" w:usb2="00000001" w:usb3="00000000" w:csb0="0000019F" w:csb1="00000000"/>
  </w:font>
  <w:font w:name="TimesNewRomanPS-BoldMT">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01FF" w:rsidRDefault="006D01FF">
      <w:r>
        <w:separator/>
      </w:r>
    </w:p>
  </w:footnote>
  <w:footnote w:type="continuationSeparator" w:id="0">
    <w:p w:rsidR="006D01FF" w:rsidRDefault="006D01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01FF" w:rsidRDefault="006D01FF">
    <w:pPr>
      <w:pStyle w:val="Nagwek"/>
      <w:ind w:right="360"/>
      <w:rPr>
        <w:rFonts w:ascii="Arial Narrow" w:hAnsi="Arial Narrow" w:cs="Arial"/>
        <w:color w:val="999999"/>
        <w:sz w:val="22"/>
        <w:szCs w:val="22"/>
      </w:rPr>
    </w:pPr>
    <w:r>
      <w:rPr>
        <w:rFonts w:ascii="Arial Narrow" w:hAnsi="Arial Narrow" w:cs="Arial"/>
        <w:color w:val="999999"/>
        <w:sz w:val="22"/>
        <w:szCs w:val="22"/>
      </w:rPr>
      <w:t xml:space="preserve">Gniezno 15 listopada 2017r.                                                                                         </w:t>
    </w:r>
    <w:r>
      <w:rPr>
        <w:rFonts w:ascii="Arial Narrow" w:hAnsi="Arial Narrow" w:cs="Arial"/>
        <w:color w:val="999999"/>
        <w:sz w:val="22"/>
        <w:szCs w:val="22"/>
      </w:rPr>
      <w:tab/>
      <w:t xml:space="preserve">      OPIS TECHNICZNY </w:t>
    </w:r>
  </w:p>
  <w:p w:rsidR="006D01FF" w:rsidRDefault="006D01FF">
    <w:pPr>
      <w:pStyle w:val="Nagwek"/>
      <w:ind w:right="360"/>
      <w:rPr>
        <w:rFonts w:ascii="Arial Narrow" w:hAnsi="Arial Narrow" w:cs="Arial"/>
        <w:color w:val="999999"/>
        <w:sz w:val="22"/>
        <w:szCs w:val="22"/>
      </w:rPr>
    </w:pPr>
    <w:r w:rsidRPr="00666B8B">
      <w:pict>
        <v:shapetype id="_x0000_t202" coordsize="21600,21600" o:spt="202" path="m,l,21600r21600,l21600,xe">
          <v:stroke joinstyle="miter"/>
          <v:path gradientshapeok="t" o:connecttype="rect"/>
        </v:shapetype>
        <v:shape id="_x0000_s1025" type="#_x0000_t202" style="position:absolute;margin-left:113.3pt;margin-top:.8pt;width:35.95pt;height:12.55pt;z-index:251657216;mso-wrap-distance-left:0;mso-wrap-distance-right:0;mso-position-horizontal-relative:page" stroked="f">
          <v:fill opacity="0" color2="black"/>
          <v:textbox inset="0,0,0,0">
            <w:txbxContent>
              <w:p w:rsidR="006D01FF" w:rsidRPr="00640146" w:rsidRDefault="006D01FF">
                <w:pPr>
                  <w:pStyle w:val="Nagwek"/>
                  <w:rPr>
                    <w:rFonts w:ascii="Arial Narrow" w:hAnsi="Arial Narrow"/>
                  </w:rPr>
                </w:pPr>
                <w:r w:rsidRPr="00640146">
                  <w:rPr>
                    <w:rStyle w:val="Numerstrony"/>
                    <w:rFonts w:ascii="Arial Narrow" w:hAnsi="Arial Narrow" w:cs="Arial"/>
                    <w:color w:val="999999"/>
                    <w:sz w:val="22"/>
                    <w:szCs w:val="22"/>
                  </w:rPr>
                  <w:fldChar w:fldCharType="begin"/>
                </w:r>
                <w:r w:rsidRPr="00640146">
                  <w:rPr>
                    <w:rStyle w:val="Numerstrony"/>
                    <w:rFonts w:ascii="Arial Narrow" w:hAnsi="Arial Narrow" w:cs="Arial"/>
                    <w:color w:val="999999"/>
                    <w:sz w:val="22"/>
                    <w:szCs w:val="22"/>
                  </w:rPr>
                  <w:instrText xml:space="preserve"> PAGE </w:instrText>
                </w:r>
                <w:r w:rsidRPr="00640146">
                  <w:rPr>
                    <w:rStyle w:val="Numerstrony"/>
                    <w:rFonts w:ascii="Arial Narrow" w:hAnsi="Arial Narrow" w:cs="Arial"/>
                    <w:color w:val="999999"/>
                    <w:sz w:val="22"/>
                    <w:szCs w:val="22"/>
                  </w:rPr>
                  <w:fldChar w:fldCharType="separate"/>
                </w:r>
                <w:r w:rsidR="009F1F02">
                  <w:rPr>
                    <w:rStyle w:val="Numerstrony"/>
                    <w:rFonts w:ascii="Arial Narrow" w:hAnsi="Arial Narrow" w:cs="Arial"/>
                    <w:noProof/>
                    <w:color w:val="999999"/>
                    <w:sz w:val="22"/>
                    <w:szCs w:val="22"/>
                  </w:rPr>
                  <w:t>6</w:t>
                </w:r>
                <w:r w:rsidRPr="00640146">
                  <w:rPr>
                    <w:rStyle w:val="Numerstrony"/>
                    <w:rFonts w:ascii="Arial Narrow" w:hAnsi="Arial Narrow" w:cs="Arial"/>
                    <w:color w:val="999999"/>
                    <w:sz w:val="22"/>
                    <w:szCs w:val="22"/>
                  </w:rPr>
                  <w:fldChar w:fldCharType="end"/>
                </w:r>
              </w:p>
            </w:txbxContent>
          </v:textbox>
          <w10:wrap type="square" side="largest" anchorx="page"/>
        </v:shape>
      </w:pict>
    </w:r>
    <w:r>
      <w:rPr>
        <w:rFonts w:ascii="Arial Narrow" w:hAnsi="Arial Narrow" w:cs="Arial"/>
        <w:color w:val="999999"/>
        <w:sz w:val="22"/>
        <w:szCs w:val="22"/>
      </w:rPr>
      <w:t xml:space="preserve">nr  strony                                                                                         </w:t>
    </w:r>
    <w:r>
      <w:rPr>
        <w:rFonts w:ascii="Arial Narrow" w:hAnsi="Arial Narrow" w:cs="Arial"/>
        <w:color w:val="999999"/>
        <w:sz w:val="22"/>
        <w:szCs w:val="22"/>
      </w:rPr>
      <w:tab/>
      <w:t xml:space="preserve">    PROJEKT ZIELENI </w:t>
    </w:r>
  </w:p>
  <w:p w:rsidR="006D01FF" w:rsidRDefault="006D01FF">
    <w:pPr>
      <w:pStyle w:val="Nagwek"/>
      <w:ind w:right="360"/>
      <w:rPr>
        <w:rFonts w:ascii="Arial Narrow" w:hAnsi="Arial Narrow" w:cs="Arial"/>
        <w:sz w:val="22"/>
        <w:szCs w:val="22"/>
      </w:rPr>
    </w:pPr>
    <w:r w:rsidRPr="00666B8B">
      <w:pict>
        <v:line id="_x0000_s1026" style="position:absolute;z-index:-251658240" from="-.95pt,8.5pt" to="477.85pt,8.5pt" strokecolor="silver" strokeweight=".35mm">
          <v:stroke color2="#3f3f3f" joinstyle="miter"/>
        </v:line>
      </w:pict>
    </w:r>
  </w:p>
  <w:p w:rsidR="006D01FF" w:rsidRDefault="006D01FF">
    <w:pPr>
      <w:pStyle w:val="Nagwek"/>
      <w:ind w:right="360"/>
      <w:rPr>
        <w:rFonts w:ascii="Arial Narrow" w:hAnsi="Arial Narrow" w:cs="Arial"/>
        <w:sz w:val="22"/>
        <w:szCs w:val="2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Nagwek1"/>
      <w:suff w:val="nothing"/>
      <w:lvlText w:val=""/>
      <w:lvlJc w:val="left"/>
      <w:pPr>
        <w:tabs>
          <w:tab w:val="num" w:pos="432"/>
        </w:tabs>
        <w:ind w:left="432" w:hanging="432"/>
      </w:pPr>
    </w:lvl>
    <w:lvl w:ilvl="1">
      <w:start w:val="1"/>
      <w:numFmt w:val="none"/>
      <w:pStyle w:val="Nagwek2"/>
      <w:suff w:val="nothing"/>
      <w:lvlText w:val=""/>
      <w:lvlJc w:val="left"/>
      <w:pPr>
        <w:tabs>
          <w:tab w:val="num" w:pos="576"/>
        </w:tabs>
        <w:ind w:left="576" w:hanging="576"/>
      </w:pPr>
    </w:lvl>
    <w:lvl w:ilvl="2">
      <w:start w:val="1"/>
      <w:numFmt w:val="none"/>
      <w:pStyle w:val="Nagwek3"/>
      <w:suff w:val="nothing"/>
      <w:lvlText w:val=""/>
      <w:lvlJc w:val="left"/>
      <w:pPr>
        <w:tabs>
          <w:tab w:val="num" w:pos="720"/>
        </w:tabs>
        <w:ind w:left="720" w:hanging="720"/>
      </w:pPr>
    </w:lvl>
    <w:lvl w:ilvl="3">
      <w:start w:val="1"/>
      <w:numFmt w:val="none"/>
      <w:pStyle w:val="Nagwek4"/>
      <w:suff w:val="nothing"/>
      <w:lvlText w:val=""/>
      <w:lvlJc w:val="left"/>
      <w:pPr>
        <w:tabs>
          <w:tab w:val="num" w:pos="864"/>
        </w:tabs>
        <w:ind w:left="864" w:hanging="864"/>
      </w:pPr>
    </w:lvl>
    <w:lvl w:ilvl="4">
      <w:start w:val="1"/>
      <w:numFmt w:val="none"/>
      <w:pStyle w:val="Nagwek5"/>
      <w:suff w:val="nothing"/>
      <w:lvlText w:val=""/>
      <w:lvlJc w:val="left"/>
      <w:pPr>
        <w:tabs>
          <w:tab w:val="num" w:pos="1008"/>
        </w:tabs>
        <w:ind w:left="1008" w:hanging="1008"/>
      </w:pPr>
    </w:lvl>
    <w:lvl w:ilvl="5">
      <w:start w:val="1"/>
      <w:numFmt w:val="none"/>
      <w:pStyle w:val="Nagwek6"/>
      <w:suff w:val="nothing"/>
      <w:lvlText w:val=""/>
      <w:lvlJc w:val="left"/>
      <w:pPr>
        <w:tabs>
          <w:tab w:val="num" w:pos="1152"/>
        </w:tabs>
        <w:ind w:left="1152" w:hanging="1152"/>
      </w:pPr>
    </w:lvl>
    <w:lvl w:ilvl="6">
      <w:start w:val="1"/>
      <w:numFmt w:val="none"/>
      <w:pStyle w:val="Nagwek7"/>
      <w:suff w:val="nothing"/>
      <w:lvlText w:val=""/>
      <w:lvlJc w:val="left"/>
      <w:pPr>
        <w:tabs>
          <w:tab w:val="num" w:pos="1296"/>
        </w:tabs>
        <w:ind w:left="1296" w:hanging="1296"/>
      </w:pPr>
    </w:lvl>
    <w:lvl w:ilvl="7">
      <w:start w:val="1"/>
      <w:numFmt w:val="none"/>
      <w:pStyle w:val="Nagwek8"/>
      <w:suff w:val="nothing"/>
      <w:lvlText w:val=""/>
      <w:lvlJc w:val="left"/>
      <w:pPr>
        <w:tabs>
          <w:tab w:val="num" w:pos="1440"/>
        </w:tabs>
        <w:ind w:left="1440" w:hanging="1440"/>
      </w:pPr>
    </w:lvl>
    <w:lvl w:ilvl="8">
      <w:start w:val="1"/>
      <w:numFmt w:val="none"/>
      <w:pStyle w:val="Nagwek9"/>
      <w:suff w:val="nothing"/>
      <w:lvlText w:val=""/>
      <w:lvlJc w:val="left"/>
      <w:pPr>
        <w:tabs>
          <w:tab w:val="num" w:pos="1584"/>
        </w:tabs>
        <w:ind w:left="1584" w:hanging="1584"/>
      </w:pPr>
    </w:lvl>
  </w:abstractNum>
  <w:abstractNum w:abstractNumId="1">
    <w:nsid w:val="00000002"/>
    <w:multiLevelType w:val="singleLevel"/>
    <w:tmpl w:val="00000002"/>
    <w:name w:val="WW8Num4"/>
    <w:lvl w:ilvl="0">
      <w:start w:val="1"/>
      <w:numFmt w:val="lowerLetter"/>
      <w:lvlText w:val="%1)"/>
      <w:lvlJc w:val="left"/>
      <w:pPr>
        <w:tabs>
          <w:tab w:val="num" w:pos="0"/>
        </w:tabs>
        <w:ind w:left="1068" w:hanging="360"/>
      </w:pPr>
    </w:lvl>
  </w:abstractNum>
  <w:abstractNum w:abstractNumId="2">
    <w:nsid w:val="00000003"/>
    <w:multiLevelType w:val="multilevel"/>
    <w:tmpl w:val="00000003"/>
    <w:name w:val="WW8Num5"/>
    <w:lvl w:ilvl="0">
      <w:start w:val="1"/>
      <w:numFmt w:val="decimal"/>
      <w:lvlText w:val="%1."/>
      <w:lvlJc w:val="left"/>
      <w:pPr>
        <w:tabs>
          <w:tab w:val="num" w:pos="0"/>
        </w:tabs>
        <w:ind w:left="720" w:hanging="360"/>
      </w:pPr>
    </w:lvl>
    <w:lvl w:ilvl="1">
      <w:start w:val="1"/>
      <w:numFmt w:val="decimal"/>
      <w:lvlText w:val="%1.%2."/>
      <w:lvlJc w:val="left"/>
      <w:pPr>
        <w:tabs>
          <w:tab w:val="num" w:pos="0"/>
        </w:tabs>
        <w:ind w:left="1434" w:hanging="720"/>
      </w:pPr>
    </w:lvl>
    <w:lvl w:ilvl="2">
      <w:start w:val="1"/>
      <w:numFmt w:val="decimal"/>
      <w:lvlText w:val="%1.%2.%3."/>
      <w:lvlJc w:val="left"/>
      <w:pPr>
        <w:tabs>
          <w:tab w:val="num" w:pos="0"/>
        </w:tabs>
        <w:ind w:left="1788" w:hanging="720"/>
      </w:pPr>
    </w:lvl>
    <w:lvl w:ilvl="3">
      <w:start w:val="1"/>
      <w:numFmt w:val="decimal"/>
      <w:lvlText w:val="%1.%2.%3.%4."/>
      <w:lvlJc w:val="left"/>
      <w:pPr>
        <w:tabs>
          <w:tab w:val="num" w:pos="0"/>
        </w:tabs>
        <w:ind w:left="2502" w:hanging="1080"/>
      </w:pPr>
    </w:lvl>
    <w:lvl w:ilvl="4">
      <w:start w:val="1"/>
      <w:numFmt w:val="decimal"/>
      <w:lvlText w:val="%1.%2.%3.%4.%5."/>
      <w:lvlJc w:val="left"/>
      <w:pPr>
        <w:tabs>
          <w:tab w:val="num" w:pos="0"/>
        </w:tabs>
        <w:ind w:left="2856" w:hanging="1080"/>
      </w:pPr>
    </w:lvl>
    <w:lvl w:ilvl="5">
      <w:start w:val="1"/>
      <w:numFmt w:val="decimal"/>
      <w:lvlText w:val="%1.%2.%3.%4.%5.%6."/>
      <w:lvlJc w:val="left"/>
      <w:pPr>
        <w:tabs>
          <w:tab w:val="num" w:pos="0"/>
        </w:tabs>
        <w:ind w:left="3570" w:hanging="1440"/>
      </w:pPr>
    </w:lvl>
    <w:lvl w:ilvl="6">
      <w:start w:val="1"/>
      <w:numFmt w:val="decimal"/>
      <w:lvlText w:val="%1.%2.%3.%4.%5.%6.%7."/>
      <w:lvlJc w:val="left"/>
      <w:pPr>
        <w:tabs>
          <w:tab w:val="num" w:pos="0"/>
        </w:tabs>
        <w:ind w:left="3924" w:hanging="1440"/>
      </w:pPr>
    </w:lvl>
    <w:lvl w:ilvl="7">
      <w:start w:val="1"/>
      <w:numFmt w:val="decimal"/>
      <w:lvlText w:val="%1.%2.%3.%4.%5.%6.%7.%8."/>
      <w:lvlJc w:val="left"/>
      <w:pPr>
        <w:tabs>
          <w:tab w:val="num" w:pos="0"/>
        </w:tabs>
        <w:ind w:left="4638" w:hanging="1800"/>
      </w:pPr>
    </w:lvl>
    <w:lvl w:ilvl="8">
      <w:start w:val="1"/>
      <w:numFmt w:val="decimal"/>
      <w:lvlText w:val="%1.%2.%3.%4.%5.%6.%7.%8.%9."/>
      <w:lvlJc w:val="left"/>
      <w:pPr>
        <w:tabs>
          <w:tab w:val="num" w:pos="0"/>
        </w:tabs>
        <w:ind w:left="5352" w:hanging="2160"/>
      </w:pPr>
    </w:lvl>
  </w:abstractNum>
  <w:abstractNum w:abstractNumId="3">
    <w:nsid w:val="00000004"/>
    <w:multiLevelType w:val="singleLevel"/>
    <w:tmpl w:val="00000004"/>
    <w:name w:val="WW8Num6"/>
    <w:lvl w:ilvl="0">
      <w:start w:val="1"/>
      <w:numFmt w:val="decimal"/>
      <w:lvlText w:val="%1."/>
      <w:lvlJc w:val="left"/>
      <w:pPr>
        <w:tabs>
          <w:tab w:val="num" w:pos="0"/>
        </w:tabs>
        <w:ind w:left="1206" w:hanging="360"/>
      </w:pPr>
    </w:lvl>
  </w:abstractNum>
  <w:abstractNum w:abstractNumId="4">
    <w:nsid w:val="00000006"/>
    <w:multiLevelType w:val="singleLevel"/>
    <w:tmpl w:val="00000006"/>
    <w:name w:val="WW8Num8"/>
    <w:lvl w:ilvl="0">
      <w:numFmt w:val="bullet"/>
      <w:lvlText w:val=""/>
      <w:lvlJc w:val="left"/>
      <w:pPr>
        <w:tabs>
          <w:tab w:val="num" w:pos="0"/>
        </w:tabs>
        <w:ind w:left="0" w:firstLine="0"/>
      </w:pPr>
      <w:rPr>
        <w:rFonts w:ascii="Symbol" w:hAnsi="Symbol" w:cs="Times New Roman"/>
      </w:rPr>
    </w:lvl>
  </w:abstractNum>
  <w:abstractNum w:abstractNumId="5">
    <w:nsid w:val="00000007"/>
    <w:multiLevelType w:val="singleLevel"/>
    <w:tmpl w:val="00000007"/>
    <w:name w:val="WW8Num9"/>
    <w:lvl w:ilvl="0">
      <w:start w:val="1"/>
      <w:numFmt w:val="decimal"/>
      <w:lvlText w:val="%1"/>
      <w:lvlJc w:val="left"/>
      <w:pPr>
        <w:tabs>
          <w:tab w:val="num" w:pos="0"/>
        </w:tabs>
        <w:ind w:left="0" w:firstLine="0"/>
      </w:pPr>
      <w:rPr>
        <w:rFonts w:ascii="Arial Narrow" w:hAnsi="Arial Narrow" w:cs="Times New Roman"/>
      </w:rPr>
    </w:lvl>
  </w:abstractNum>
  <w:abstractNum w:abstractNumId="6">
    <w:nsid w:val="00000008"/>
    <w:multiLevelType w:val="multilevel"/>
    <w:tmpl w:val="00000008"/>
    <w:name w:val="WW8Num10"/>
    <w:lvl w:ilvl="0">
      <w:start w:val="1"/>
      <w:numFmt w:val="decimal"/>
      <w:lvlText w:val="%1"/>
      <w:lvlJc w:val="left"/>
      <w:pPr>
        <w:tabs>
          <w:tab w:val="num" w:pos="0"/>
        </w:tabs>
        <w:ind w:left="0" w:firstLine="0"/>
      </w:pPr>
      <w:rPr>
        <w:rFonts w:ascii="Arial Narrow" w:hAnsi="Arial Narrow" w:cs="Times New Roman"/>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4276" w:hanging="720"/>
      </w:pPr>
    </w:lvl>
    <w:lvl w:ilvl="3">
      <w:start w:val="1"/>
      <w:numFmt w:val="decimal"/>
      <w:lvlText w:val="%1.%2.%3.%4."/>
      <w:lvlJc w:val="left"/>
      <w:pPr>
        <w:tabs>
          <w:tab w:val="num" w:pos="0"/>
        </w:tabs>
        <w:ind w:left="6054" w:hanging="720"/>
      </w:pPr>
    </w:lvl>
    <w:lvl w:ilvl="4">
      <w:start w:val="1"/>
      <w:numFmt w:val="decimal"/>
      <w:lvlText w:val="%1.%2.%3.%4.%5."/>
      <w:lvlJc w:val="left"/>
      <w:pPr>
        <w:tabs>
          <w:tab w:val="num" w:pos="0"/>
        </w:tabs>
        <w:ind w:left="8192" w:hanging="1080"/>
      </w:pPr>
    </w:lvl>
    <w:lvl w:ilvl="5">
      <w:start w:val="1"/>
      <w:numFmt w:val="decimal"/>
      <w:lvlText w:val="%1.%2.%3.%4.%5.%6."/>
      <w:lvlJc w:val="left"/>
      <w:pPr>
        <w:tabs>
          <w:tab w:val="num" w:pos="0"/>
        </w:tabs>
        <w:ind w:left="9970" w:hanging="1080"/>
      </w:pPr>
    </w:lvl>
    <w:lvl w:ilvl="6">
      <w:start w:val="1"/>
      <w:numFmt w:val="decimal"/>
      <w:lvlText w:val="%1.%2.%3.%4.%5.%6.%7."/>
      <w:lvlJc w:val="left"/>
      <w:pPr>
        <w:tabs>
          <w:tab w:val="num" w:pos="0"/>
        </w:tabs>
        <w:ind w:left="11748" w:hanging="1080"/>
      </w:pPr>
    </w:lvl>
    <w:lvl w:ilvl="7">
      <w:start w:val="1"/>
      <w:numFmt w:val="decimal"/>
      <w:lvlText w:val="%1.%2.%3.%4.%5.%6.%7.%8."/>
      <w:lvlJc w:val="left"/>
      <w:pPr>
        <w:tabs>
          <w:tab w:val="num" w:pos="0"/>
        </w:tabs>
        <w:ind w:left="13886" w:hanging="1440"/>
      </w:pPr>
    </w:lvl>
    <w:lvl w:ilvl="8">
      <w:start w:val="1"/>
      <w:numFmt w:val="decimal"/>
      <w:lvlText w:val="%1.%2.%3.%4.%5.%6.%7.%8.%9."/>
      <w:lvlJc w:val="left"/>
      <w:pPr>
        <w:tabs>
          <w:tab w:val="num" w:pos="0"/>
        </w:tabs>
        <w:ind w:left="15664" w:hanging="1440"/>
      </w:pPr>
    </w:lvl>
  </w:abstractNum>
  <w:abstractNum w:abstractNumId="7">
    <w:nsid w:val="00000009"/>
    <w:multiLevelType w:val="multilevel"/>
    <w:tmpl w:val="D33647EE"/>
    <w:name w:val="WW8Num11"/>
    <w:lvl w:ilvl="0">
      <w:start w:val="1"/>
      <w:numFmt w:val="decimal"/>
      <w:lvlText w:val="%1"/>
      <w:lvlJc w:val="left"/>
      <w:pPr>
        <w:tabs>
          <w:tab w:val="num" w:pos="0"/>
        </w:tabs>
        <w:ind w:left="0" w:firstLine="0"/>
      </w:pPr>
      <w:rPr>
        <w:rFonts w:ascii="Arial Narrow" w:hAnsi="Arial Narrow" w:cs="Times New Roman"/>
      </w:rPr>
    </w:lvl>
    <w:lvl w:ilvl="1">
      <w:start w:val="12"/>
      <w:numFmt w:val="decimal"/>
      <w:isLgl/>
      <w:lvlText w:val="%1.%2."/>
      <w:lvlJc w:val="left"/>
      <w:pPr>
        <w:ind w:left="697" w:hanging="555"/>
      </w:pPr>
      <w:rPr>
        <w:rFonts w:hint="default"/>
        <w:b/>
      </w:rPr>
    </w:lvl>
    <w:lvl w:ilvl="2">
      <w:start w:val="2"/>
      <w:numFmt w:val="decimal"/>
      <w:isLgl/>
      <w:lvlText w:val="%1.%2.%3."/>
      <w:lvlJc w:val="left"/>
      <w:pPr>
        <w:ind w:left="1004" w:hanging="720"/>
      </w:pPr>
      <w:rPr>
        <w:rFonts w:hint="default"/>
        <w:b/>
      </w:rPr>
    </w:lvl>
    <w:lvl w:ilvl="3">
      <w:start w:val="1"/>
      <w:numFmt w:val="decimal"/>
      <w:isLgl/>
      <w:lvlText w:val="%1.%2.%3.%4."/>
      <w:lvlJc w:val="left"/>
      <w:pPr>
        <w:ind w:left="1146" w:hanging="720"/>
      </w:pPr>
      <w:rPr>
        <w:rFonts w:hint="default"/>
        <w:b/>
      </w:rPr>
    </w:lvl>
    <w:lvl w:ilvl="4">
      <w:start w:val="1"/>
      <w:numFmt w:val="decimal"/>
      <w:isLgl/>
      <w:lvlText w:val="%1.%2.%3.%4.%5."/>
      <w:lvlJc w:val="left"/>
      <w:pPr>
        <w:ind w:left="1648" w:hanging="1080"/>
      </w:pPr>
      <w:rPr>
        <w:rFonts w:hint="default"/>
        <w:b/>
      </w:rPr>
    </w:lvl>
    <w:lvl w:ilvl="5">
      <w:start w:val="1"/>
      <w:numFmt w:val="decimal"/>
      <w:isLgl/>
      <w:lvlText w:val="%1.%2.%3.%4.%5.%6."/>
      <w:lvlJc w:val="left"/>
      <w:pPr>
        <w:ind w:left="1790" w:hanging="1080"/>
      </w:pPr>
      <w:rPr>
        <w:rFonts w:hint="default"/>
        <w:b/>
      </w:rPr>
    </w:lvl>
    <w:lvl w:ilvl="6">
      <w:start w:val="1"/>
      <w:numFmt w:val="decimal"/>
      <w:isLgl/>
      <w:lvlText w:val="%1.%2.%3.%4.%5.%6.%7."/>
      <w:lvlJc w:val="left"/>
      <w:pPr>
        <w:ind w:left="1932" w:hanging="1080"/>
      </w:pPr>
      <w:rPr>
        <w:rFonts w:hint="default"/>
        <w:b/>
      </w:rPr>
    </w:lvl>
    <w:lvl w:ilvl="7">
      <w:start w:val="1"/>
      <w:numFmt w:val="decimal"/>
      <w:isLgl/>
      <w:lvlText w:val="%1.%2.%3.%4.%5.%6.%7.%8."/>
      <w:lvlJc w:val="left"/>
      <w:pPr>
        <w:ind w:left="2434" w:hanging="1440"/>
      </w:pPr>
      <w:rPr>
        <w:rFonts w:hint="default"/>
        <w:b/>
      </w:rPr>
    </w:lvl>
    <w:lvl w:ilvl="8">
      <w:start w:val="1"/>
      <w:numFmt w:val="decimal"/>
      <w:isLgl/>
      <w:lvlText w:val="%1.%2.%3.%4.%5.%6.%7.%8.%9."/>
      <w:lvlJc w:val="left"/>
      <w:pPr>
        <w:ind w:left="2576" w:hanging="1440"/>
      </w:pPr>
      <w:rPr>
        <w:rFonts w:hint="default"/>
        <w:b/>
      </w:rPr>
    </w:lvl>
  </w:abstractNum>
  <w:abstractNum w:abstractNumId="8">
    <w:nsid w:val="0000000A"/>
    <w:multiLevelType w:val="singleLevel"/>
    <w:tmpl w:val="0000000A"/>
    <w:name w:val="WW8Num12"/>
    <w:lvl w:ilvl="0">
      <w:start w:val="1"/>
      <w:numFmt w:val="bullet"/>
      <w:lvlText w:val=""/>
      <w:lvlJc w:val="left"/>
      <w:pPr>
        <w:tabs>
          <w:tab w:val="num" w:pos="1080"/>
        </w:tabs>
        <w:ind w:left="1080" w:hanging="360"/>
      </w:pPr>
      <w:rPr>
        <w:rFonts w:ascii="Symbol" w:hAnsi="Symbol"/>
      </w:rPr>
    </w:lvl>
  </w:abstractNum>
  <w:abstractNum w:abstractNumId="9">
    <w:nsid w:val="0000000B"/>
    <w:multiLevelType w:val="singleLevel"/>
    <w:tmpl w:val="0000000B"/>
    <w:name w:val="WW8Num13"/>
    <w:lvl w:ilvl="0">
      <w:start w:val="1"/>
      <w:numFmt w:val="decimal"/>
      <w:lvlText w:val="%1"/>
      <w:lvlJc w:val="left"/>
      <w:pPr>
        <w:tabs>
          <w:tab w:val="num" w:pos="426"/>
        </w:tabs>
        <w:ind w:left="426" w:firstLine="0"/>
      </w:pPr>
      <w:rPr>
        <w:rFonts w:ascii="Arial Narrow" w:hAnsi="Arial Narrow" w:cs="Times New Roman"/>
      </w:rPr>
    </w:lvl>
  </w:abstractNum>
  <w:abstractNum w:abstractNumId="10">
    <w:nsid w:val="0000000C"/>
    <w:multiLevelType w:val="singleLevel"/>
    <w:tmpl w:val="0000000C"/>
    <w:name w:val="WW8Num14"/>
    <w:lvl w:ilvl="0">
      <w:start w:val="1"/>
      <w:numFmt w:val="lowerLetter"/>
      <w:lvlText w:val="%1)"/>
      <w:lvlJc w:val="left"/>
      <w:pPr>
        <w:tabs>
          <w:tab w:val="num" w:pos="0"/>
        </w:tabs>
        <w:ind w:left="720" w:hanging="360"/>
      </w:pPr>
    </w:lvl>
  </w:abstractNum>
  <w:abstractNum w:abstractNumId="11">
    <w:nsid w:val="0000000D"/>
    <w:multiLevelType w:val="singleLevel"/>
    <w:tmpl w:val="0000000D"/>
    <w:name w:val="WW8Num15"/>
    <w:lvl w:ilvl="0">
      <w:start w:val="1"/>
      <w:numFmt w:val="lowerLetter"/>
      <w:lvlText w:val="%1)"/>
      <w:lvlJc w:val="left"/>
      <w:pPr>
        <w:tabs>
          <w:tab w:val="num" w:pos="720"/>
        </w:tabs>
        <w:ind w:left="720" w:hanging="360"/>
      </w:pPr>
    </w:lvl>
  </w:abstractNum>
  <w:abstractNum w:abstractNumId="12">
    <w:nsid w:val="0000000E"/>
    <w:multiLevelType w:val="singleLevel"/>
    <w:tmpl w:val="0000000E"/>
    <w:name w:val="WW8Num16"/>
    <w:lvl w:ilvl="0">
      <w:start w:val="1"/>
      <w:numFmt w:val="bullet"/>
      <w:lvlText w:val=""/>
      <w:lvlJc w:val="left"/>
      <w:pPr>
        <w:tabs>
          <w:tab w:val="num" w:pos="0"/>
        </w:tabs>
        <w:ind w:left="1566" w:hanging="360"/>
      </w:pPr>
      <w:rPr>
        <w:rFonts w:ascii="Symbol" w:hAnsi="Symbol"/>
      </w:rPr>
    </w:lvl>
  </w:abstractNum>
  <w:abstractNum w:abstractNumId="13">
    <w:nsid w:val="0000000F"/>
    <w:multiLevelType w:val="singleLevel"/>
    <w:tmpl w:val="0000000F"/>
    <w:name w:val="WW8Num17"/>
    <w:lvl w:ilvl="0">
      <w:numFmt w:val="bullet"/>
      <w:lvlText w:val=""/>
      <w:lvlJc w:val="left"/>
      <w:pPr>
        <w:tabs>
          <w:tab w:val="num" w:pos="0"/>
        </w:tabs>
        <w:ind w:left="0" w:firstLine="0"/>
      </w:pPr>
      <w:rPr>
        <w:rFonts w:ascii="Symbol" w:hAnsi="Symbol" w:cs="Times New Roman"/>
      </w:rPr>
    </w:lvl>
  </w:abstractNum>
  <w:abstractNum w:abstractNumId="14">
    <w:nsid w:val="00000010"/>
    <w:multiLevelType w:val="singleLevel"/>
    <w:tmpl w:val="00000010"/>
    <w:name w:val="WW8Num18"/>
    <w:lvl w:ilvl="0">
      <w:start w:val="1"/>
      <w:numFmt w:val="bullet"/>
      <w:lvlText w:val=""/>
      <w:lvlJc w:val="left"/>
      <w:pPr>
        <w:tabs>
          <w:tab w:val="num" w:pos="0"/>
        </w:tabs>
        <w:ind w:left="720" w:hanging="360"/>
      </w:pPr>
      <w:rPr>
        <w:rFonts w:ascii="Symbol" w:hAnsi="Symbol"/>
      </w:rPr>
    </w:lvl>
  </w:abstractNum>
  <w:abstractNum w:abstractNumId="15">
    <w:nsid w:val="00000011"/>
    <w:multiLevelType w:val="singleLevel"/>
    <w:tmpl w:val="00000011"/>
    <w:name w:val="WW8Num19"/>
    <w:lvl w:ilvl="0">
      <w:start w:val="1"/>
      <w:numFmt w:val="lowerLetter"/>
      <w:lvlText w:val="%1)"/>
      <w:lvlJc w:val="left"/>
      <w:pPr>
        <w:tabs>
          <w:tab w:val="num" w:pos="0"/>
        </w:tabs>
        <w:ind w:left="1060" w:hanging="360"/>
      </w:pPr>
      <w:rPr>
        <w:b/>
      </w:rPr>
    </w:lvl>
  </w:abstractNum>
  <w:abstractNum w:abstractNumId="16">
    <w:nsid w:val="00000012"/>
    <w:multiLevelType w:val="singleLevel"/>
    <w:tmpl w:val="00000012"/>
    <w:name w:val="WW8Num20"/>
    <w:lvl w:ilvl="0">
      <w:numFmt w:val="bullet"/>
      <w:lvlText w:val=""/>
      <w:lvlJc w:val="left"/>
      <w:pPr>
        <w:tabs>
          <w:tab w:val="num" w:pos="0"/>
        </w:tabs>
        <w:ind w:left="0" w:firstLine="0"/>
      </w:pPr>
      <w:rPr>
        <w:rFonts w:ascii="Symbol" w:hAnsi="Symbol" w:cs="Times New Roman"/>
      </w:rPr>
    </w:lvl>
  </w:abstractNum>
  <w:abstractNum w:abstractNumId="17">
    <w:nsid w:val="00000013"/>
    <w:multiLevelType w:val="singleLevel"/>
    <w:tmpl w:val="00000013"/>
    <w:name w:val="WW8Num21"/>
    <w:lvl w:ilvl="0">
      <w:start w:val="1"/>
      <w:numFmt w:val="bullet"/>
      <w:lvlText w:val=""/>
      <w:lvlJc w:val="left"/>
      <w:pPr>
        <w:tabs>
          <w:tab w:val="num" w:pos="0"/>
        </w:tabs>
        <w:ind w:left="720" w:hanging="360"/>
      </w:pPr>
      <w:rPr>
        <w:rFonts w:ascii="Symbol" w:hAnsi="Symbol"/>
      </w:rPr>
    </w:lvl>
  </w:abstractNum>
  <w:abstractNum w:abstractNumId="18">
    <w:nsid w:val="00000014"/>
    <w:multiLevelType w:val="singleLevel"/>
    <w:tmpl w:val="00000014"/>
    <w:name w:val="WW8Num22"/>
    <w:lvl w:ilvl="0">
      <w:start w:val="1"/>
      <w:numFmt w:val="lowerLetter"/>
      <w:lvlText w:val="%1)"/>
      <w:lvlJc w:val="left"/>
      <w:pPr>
        <w:tabs>
          <w:tab w:val="num" w:pos="0"/>
        </w:tabs>
        <w:ind w:left="1070" w:hanging="360"/>
      </w:pPr>
      <w:rPr>
        <w:b/>
      </w:rPr>
    </w:lvl>
  </w:abstractNum>
  <w:abstractNum w:abstractNumId="19">
    <w:nsid w:val="00000015"/>
    <w:multiLevelType w:val="singleLevel"/>
    <w:tmpl w:val="00000015"/>
    <w:lvl w:ilvl="0">
      <w:start w:val="1"/>
      <w:numFmt w:val="bullet"/>
      <w:lvlText w:val=""/>
      <w:lvlJc w:val="left"/>
      <w:pPr>
        <w:tabs>
          <w:tab w:val="num" w:pos="1080"/>
        </w:tabs>
        <w:ind w:left="1080" w:hanging="360"/>
      </w:pPr>
      <w:rPr>
        <w:rFonts w:ascii="Symbol" w:hAnsi="Symbol"/>
      </w:rPr>
    </w:lvl>
  </w:abstractNum>
  <w:abstractNum w:abstractNumId="20">
    <w:nsid w:val="00000016"/>
    <w:multiLevelType w:val="singleLevel"/>
    <w:tmpl w:val="00000016"/>
    <w:name w:val="WW8Num24"/>
    <w:lvl w:ilvl="0">
      <w:start w:val="1"/>
      <w:numFmt w:val="bullet"/>
      <w:lvlText w:val=""/>
      <w:lvlJc w:val="left"/>
      <w:pPr>
        <w:tabs>
          <w:tab w:val="num" w:pos="0"/>
        </w:tabs>
        <w:ind w:left="1440" w:hanging="360"/>
      </w:pPr>
      <w:rPr>
        <w:rFonts w:ascii="Wingdings" w:hAnsi="Wingdings"/>
      </w:rPr>
    </w:lvl>
  </w:abstractNum>
  <w:abstractNum w:abstractNumId="21">
    <w:nsid w:val="00000017"/>
    <w:multiLevelType w:val="singleLevel"/>
    <w:tmpl w:val="00000017"/>
    <w:name w:val="WW8Num25"/>
    <w:lvl w:ilvl="0">
      <w:start w:val="1"/>
      <w:numFmt w:val="decimal"/>
      <w:lvlText w:val="%1"/>
      <w:lvlJc w:val="left"/>
      <w:pPr>
        <w:tabs>
          <w:tab w:val="num" w:pos="0"/>
        </w:tabs>
        <w:ind w:left="0" w:firstLine="0"/>
      </w:pPr>
      <w:rPr>
        <w:rFonts w:ascii="Arial Narrow" w:hAnsi="Arial Narrow" w:cs="Times New Roman"/>
      </w:rPr>
    </w:lvl>
  </w:abstractNum>
  <w:abstractNum w:abstractNumId="22">
    <w:nsid w:val="00000018"/>
    <w:multiLevelType w:val="multilevel"/>
    <w:tmpl w:val="00000018"/>
    <w:name w:val="WW8Num26"/>
    <w:lvl w:ilvl="0">
      <w:start w:val="5"/>
      <w:numFmt w:val="decimal"/>
      <w:lvlText w:val="%1."/>
      <w:lvlJc w:val="left"/>
      <w:pPr>
        <w:tabs>
          <w:tab w:val="num" w:pos="0"/>
        </w:tabs>
        <w:ind w:left="1146" w:hanging="360"/>
      </w:pPr>
    </w:lvl>
    <w:lvl w:ilvl="1">
      <w:start w:val="1"/>
      <w:numFmt w:val="decimal"/>
      <w:lvlText w:val="%1.%2."/>
      <w:lvlJc w:val="left"/>
      <w:pPr>
        <w:tabs>
          <w:tab w:val="num" w:pos="0"/>
        </w:tabs>
        <w:ind w:left="1146" w:hanging="360"/>
      </w:pPr>
    </w:lvl>
    <w:lvl w:ilvl="2">
      <w:start w:val="1"/>
      <w:numFmt w:val="decimal"/>
      <w:lvlText w:val="%1.%2.%3."/>
      <w:lvlJc w:val="left"/>
      <w:pPr>
        <w:tabs>
          <w:tab w:val="num" w:pos="0"/>
        </w:tabs>
        <w:ind w:left="1506" w:hanging="720"/>
      </w:pPr>
    </w:lvl>
    <w:lvl w:ilvl="3">
      <w:start w:val="1"/>
      <w:numFmt w:val="decimal"/>
      <w:lvlText w:val="%1.%2.%3.%4."/>
      <w:lvlJc w:val="left"/>
      <w:pPr>
        <w:tabs>
          <w:tab w:val="num" w:pos="0"/>
        </w:tabs>
        <w:ind w:left="1506" w:hanging="720"/>
      </w:pPr>
    </w:lvl>
    <w:lvl w:ilvl="4">
      <w:start w:val="1"/>
      <w:numFmt w:val="decimal"/>
      <w:lvlText w:val="%1.%2.%3.%4.%5."/>
      <w:lvlJc w:val="left"/>
      <w:pPr>
        <w:tabs>
          <w:tab w:val="num" w:pos="0"/>
        </w:tabs>
        <w:ind w:left="1866" w:hanging="1080"/>
      </w:pPr>
    </w:lvl>
    <w:lvl w:ilvl="5">
      <w:start w:val="1"/>
      <w:numFmt w:val="decimal"/>
      <w:lvlText w:val="%1.%2.%3.%4.%5.%6."/>
      <w:lvlJc w:val="left"/>
      <w:pPr>
        <w:tabs>
          <w:tab w:val="num" w:pos="0"/>
        </w:tabs>
        <w:ind w:left="1866" w:hanging="1080"/>
      </w:pPr>
    </w:lvl>
    <w:lvl w:ilvl="6">
      <w:start w:val="1"/>
      <w:numFmt w:val="decimal"/>
      <w:lvlText w:val="%1.%2.%3.%4.%5.%6.%7."/>
      <w:lvlJc w:val="left"/>
      <w:pPr>
        <w:tabs>
          <w:tab w:val="num" w:pos="0"/>
        </w:tabs>
        <w:ind w:left="2226" w:hanging="1440"/>
      </w:pPr>
    </w:lvl>
    <w:lvl w:ilvl="7">
      <w:start w:val="1"/>
      <w:numFmt w:val="decimal"/>
      <w:lvlText w:val="%1.%2.%3.%4.%5.%6.%7.%8."/>
      <w:lvlJc w:val="left"/>
      <w:pPr>
        <w:tabs>
          <w:tab w:val="num" w:pos="0"/>
        </w:tabs>
        <w:ind w:left="2226" w:hanging="1440"/>
      </w:pPr>
    </w:lvl>
    <w:lvl w:ilvl="8">
      <w:start w:val="1"/>
      <w:numFmt w:val="decimal"/>
      <w:lvlText w:val="%1.%2.%3.%4.%5.%6.%7.%8.%9."/>
      <w:lvlJc w:val="left"/>
      <w:pPr>
        <w:tabs>
          <w:tab w:val="num" w:pos="0"/>
        </w:tabs>
        <w:ind w:left="2586" w:hanging="1800"/>
      </w:pPr>
    </w:lvl>
  </w:abstractNum>
  <w:abstractNum w:abstractNumId="23">
    <w:nsid w:val="00000019"/>
    <w:multiLevelType w:val="multilevel"/>
    <w:tmpl w:val="00000019"/>
    <w:name w:val="WW8Num27"/>
    <w:lvl w:ilvl="0">
      <w:start w:val="1"/>
      <w:numFmt w:val="decimal"/>
      <w:lvlText w:val="%1"/>
      <w:lvlJc w:val="left"/>
      <w:pPr>
        <w:tabs>
          <w:tab w:val="num" w:pos="0"/>
        </w:tabs>
        <w:ind w:left="0" w:firstLine="0"/>
      </w:pPr>
      <w:rPr>
        <w:rFonts w:ascii="Arial Narrow" w:hAnsi="Arial Narrow" w:cs="Times New Roman"/>
      </w:rPr>
    </w:lvl>
    <w:lvl w:ilvl="1">
      <w:start w:val="6"/>
      <w:numFmt w:val="decimal"/>
      <w:lvlText w:val="%1.%2."/>
      <w:lvlJc w:val="left"/>
      <w:pPr>
        <w:tabs>
          <w:tab w:val="num" w:pos="283"/>
        </w:tabs>
        <w:ind w:left="928" w:hanging="360"/>
      </w:pPr>
    </w:lvl>
    <w:lvl w:ilvl="2">
      <w:start w:val="1"/>
      <w:numFmt w:val="decimal"/>
      <w:lvlText w:val="%1.%2.%3."/>
      <w:lvlJc w:val="left"/>
      <w:pPr>
        <w:tabs>
          <w:tab w:val="num" w:pos="0"/>
        </w:tabs>
        <w:ind w:left="1290" w:hanging="720"/>
      </w:pPr>
    </w:lvl>
    <w:lvl w:ilvl="3">
      <w:start w:val="1"/>
      <w:numFmt w:val="decimal"/>
      <w:lvlText w:val="%1.%2.%3.%4."/>
      <w:lvlJc w:val="left"/>
      <w:pPr>
        <w:tabs>
          <w:tab w:val="num" w:pos="0"/>
        </w:tabs>
        <w:ind w:left="1575" w:hanging="720"/>
      </w:pPr>
    </w:lvl>
    <w:lvl w:ilvl="4">
      <w:start w:val="1"/>
      <w:numFmt w:val="decimal"/>
      <w:lvlText w:val="%1.%2.%3.%4.%5."/>
      <w:lvlJc w:val="left"/>
      <w:pPr>
        <w:tabs>
          <w:tab w:val="num" w:pos="0"/>
        </w:tabs>
        <w:ind w:left="2220" w:hanging="1080"/>
      </w:pPr>
    </w:lvl>
    <w:lvl w:ilvl="5">
      <w:start w:val="1"/>
      <w:numFmt w:val="decimal"/>
      <w:lvlText w:val="%1.%2.%3.%4.%5.%6."/>
      <w:lvlJc w:val="left"/>
      <w:pPr>
        <w:tabs>
          <w:tab w:val="num" w:pos="0"/>
        </w:tabs>
        <w:ind w:left="2505" w:hanging="1080"/>
      </w:pPr>
    </w:lvl>
    <w:lvl w:ilvl="6">
      <w:start w:val="1"/>
      <w:numFmt w:val="decimal"/>
      <w:lvlText w:val="%1.%2.%3.%4.%5.%6.%7."/>
      <w:lvlJc w:val="left"/>
      <w:pPr>
        <w:tabs>
          <w:tab w:val="num" w:pos="0"/>
        </w:tabs>
        <w:ind w:left="2790" w:hanging="1080"/>
      </w:pPr>
    </w:lvl>
    <w:lvl w:ilvl="7">
      <w:start w:val="1"/>
      <w:numFmt w:val="decimal"/>
      <w:lvlText w:val="%1.%2.%3.%4.%5.%6.%7.%8."/>
      <w:lvlJc w:val="left"/>
      <w:pPr>
        <w:tabs>
          <w:tab w:val="num" w:pos="0"/>
        </w:tabs>
        <w:ind w:left="3435" w:hanging="1440"/>
      </w:pPr>
    </w:lvl>
    <w:lvl w:ilvl="8">
      <w:start w:val="1"/>
      <w:numFmt w:val="decimal"/>
      <w:lvlText w:val="%1.%2.%3.%4.%5.%6.%7.%8.%9."/>
      <w:lvlJc w:val="left"/>
      <w:pPr>
        <w:tabs>
          <w:tab w:val="num" w:pos="0"/>
        </w:tabs>
        <w:ind w:left="3720" w:hanging="1440"/>
      </w:pPr>
    </w:lvl>
  </w:abstractNum>
  <w:abstractNum w:abstractNumId="24">
    <w:nsid w:val="0000001A"/>
    <w:multiLevelType w:val="singleLevel"/>
    <w:tmpl w:val="0000001A"/>
    <w:name w:val="WW8Num28"/>
    <w:lvl w:ilvl="0">
      <w:start w:val="1"/>
      <w:numFmt w:val="lowerLetter"/>
      <w:lvlText w:val="%1)"/>
      <w:lvlJc w:val="left"/>
      <w:pPr>
        <w:tabs>
          <w:tab w:val="num" w:pos="0"/>
        </w:tabs>
        <w:ind w:left="1080" w:hanging="360"/>
      </w:pPr>
      <w:rPr>
        <w:b/>
      </w:rPr>
    </w:lvl>
  </w:abstractNum>
  <w:abstractNum w:abstractNumId="25">
    <w:nsid w:val="0000001B"/>
    <w:multiLevelType w:val="multilevel"/>
    <w:tmpl w:val="0000001B"/>
    <w:name w:val="WW8Num29"/>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160"/>
        </w:tabs>
        <w:ind w:left="2160" w:hanging="360"/>
      </w:pPr>
      <w:rPr>
        <w:rFonts w:ascii="Symbol" w:hAnsi="Symbol"/>
      </w:rPr>
    </w:lvl>
    <w:lvl w:ilvl="4">
      <w:start w:val="2"/>
      <w:numFmt w:val="lowerLetter"/>
      <w:lvlText w:val="%5."/>
      <w:lvlJc w:val="left"/>
      <w:pPr>
        <w:tabs>
          <w:tab w:val="num" w:pos="3600"/>
        </w:tabs>
        <w:ind w:left="3600" w:hanging="360"/>
      </w:p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0000001C"/>
    <w:multiLevelType w:val="singleLevel"/>
    <w:tmpl w:val="0000001C"/>
    <w:lvl w:ilvl="0">
      <w:numFmt w:val="bullet"/>
      <w:lvlText w:val=""/>
      <w:lvlJc w:val="left"/>
      <w:pPr>
        <w:tabs>
          <w:tab w:val="num" w:pos="142"/>
        </w:tabs>
        <w:ind w:left="142" w:firstLine="0"/>
      </w:pPr>
      <w:rPr>
        <w:rFonts w:ascii="Symbol" w:hAnsi="Symbol" w:cs="Times New Roman"/>
      </w:rPr>
    </w:lvl>
  </w:abstractNum>
  <w:abstractNum w:abstractNumId="27">
    <w:nsid w:val="0000001D"/>
    <w:multiLevelType w:val="multilevel"/>
    <w:tmpl w:val="0000001D"/>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21625E4"/>
    <w:multiLevelType w:val="hybridMultilevel"/>
    <w:tmpl w:val="C6FAE0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38B2892"/>
    <w:multiLevelType w:val="hybridMultilevel"/>
    <w:tmpl w:val="23C6EBC4"/>
    <w:lvl w:ilvl="0" w:tplc="0415000F">
      <w:start w:val="4"/>
      <w:numFmt w:val="decimal"/>
      <w:lvlText w:val="%1."/>
      <w:lvlJc w:val="left"/>
      <w:pPr>
        <w:ind w:left="928" w:hanging="360"/>
      </w:pPr>
      <w:rPr>
        <w:rFonts w:hint="default"/>
      </w:rPr>
    </w:lvl>
    <w:lvl w:ilvl="1" w:tplc="0415000F">
      <w:start w:val="1"/>
      <w:numFmt w:val="decimal"/>
      <w:lvlText w:val="%2."/>
      <w:lvlJc w:val="left"/>
      <w:pPr>
        <w:ind w:left="36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61B78F2"/>
    <w:multiLevelType w:val="hybridMultilevel"/>
    <w:tmpl w:val="E132F538"/>
    <w:lvl w:ilvl="0" w:tplc="2C6444F4">
      <w:start w:val="1"/>
      <w:numFmt w:val="bullet"/>
      <w:lvlText w:val=""/>
      <w:lvlJc w:val="left"/>
      <w:pPr>
        <w:tabs>
          <w:tab w:val="num" w:pos="1068"/>
        </w:tabs>
        <w:ind w:left="1068" w:hanging="360"/>
      </w:pPr>
      <w:rPr>
        <w:rFonts w:ascii="Wingdings" w:hAnsi="Wingdings" w:cs="Wingdings" w:hint="default"/>
        <w:b/>
      </w:rPr>
    </w:lvl>
    <w:lvl w:ilvl="1" w:tplc="04150003" w:tentative="1">
      <w:start w:val="1"/>
      <w:numFmt w:val="bullet"/>
      <w:lvlText w:val="o"/>
      <w:lvlJc w:val="left"/>
      <w:pPr>
        <w:tabs>
          <w:tab w:val="num" w:pos="1788"/>
        </w:tabs>
        <w:ind w:left="1788" w:hanging="360"/>
      </w:pPr>
      <w:rPr>
        <w:rFonts w:ascii="Courier New" w:hAnsi="Courier New" w:hint="default"/>
      </w:rPr>
    </w:lvl>
    <w:lvl w:ilvl="2" w:tplc="04150005" w:tentative="1">
      <w:start w:val="1"/>
      <w:numFmt w:val="bullet"/>
      <w:lvlText w:val=""/>
      <w:lvlJc w:val="left"/>
      <w:pPr>
        <w:tabs>
          <w:tab w:val="num" w:pos="2508"/>
        </w:tabs>
        <w:ind w:left="2508" w:hanging="360"/>
      </w:pPr>
      <w:rPr>
        <w:rFonts w:ascii="Wingdings" w:hAnsi="Wingdings" w:hint="default"/>
      </w:rPr>
    </w:lvl>
    <w:lvl w:ilvl="3" w:tplc="04150001" w:tentative="1">
      <w:start w:val="1"/>
      <w:numFmt w:val="bullet"/>
      <w:lvlText w:val=""/>
      <w:lvlJc w:val="left"/>
      <w:pPr>
        <w:tabs>
          <w:tab w:val="num" w:pos="3228"/>
        </w:tabs>
        <w:ind w:left="3228" w:hanging="360"/>
      </w:pPr>
      <w:rPr>
        <w:rFonts w:ascii="Symbol" w:hAnsi="Symbol" w:hint="default"/>
      </w:rPr>
    </w:lvl>
    <w:lvl w:ilvl="4" w:tplc="04150003" w:tentative="1">
      <w:start w:val="1"/>
      <w:numFmt w:val="bullet"/>
      <w:lvlText w:val="o"/>
      <w:lvlJc w:val="left"/>
      <w:pPr>
        <w:tabs>
          <w:tab w:val="num" w:pos="3948"/>
        </w:tabs>
        <w:ind w:left="3948" w:hanging="360"/>
      </w:pPr>
      <w:rPr>
        <w:rFonts w:ascii="Courier New" w:hAnsi="Courier New" w:hint="default"/>
      </w:rPr>
    </w:lvl>
    <w:lvl w:ilvl="5" w:tplc="04150005" w:tentative="1">
      <w:start w:val="1"/>
      <w:numFmt w:val="bullet"/>
      <w:lvlText w:val=""/>
      <w:lvlJc w:val="left"/>
      <w:pPr>
        <w:tabs>
          <w:tab w:val="num" w:pos="4668"/>
        </w:tabs>
        <w:ind w:left="4668" w:hanging="360"/>
      </w:pPr>
      <w:rPr>
        <w:rFonts w:ascii="Wingdings" w:hAnsi="Wingdings" w:hint="default"/>
      </w:rPr>
    </w:lvl>
    <w:lvl w:ilvl="6" w:tplc="04150001" w:tentative="1">
      <w:start w:val="1"/>
      <w:numFmt w:val="bullet"/>
      <w:lvlText w:val=""/>
      <w:lvlJc w:val="left"/>
      <w:pPr>
        <w:tabs>
          <w:tab w:val="num" w:pos="5388"/>
        </w:tabs>
        <w:ind w:left="5388" w:hanging="360"/>
      </w:pPr>
      <w:rPr>
        <w:rFonts w:ascii="Symbol" w:hAnsi="Symbol" w:hint="default"/>
      </w:rPr>
    </w:lvl>
    <w:lvl w:ilvl="7" w:tplc="04150003" w:tentative="1">
      <w:start w:val="1"/>
      <w:numFmt w:val="bullet"/>
      <w:lvlText w:val="o"/>
      <w:lvlJc w:val="left"/>
      <w:pPr>
        <w:tabs>
          <w:tab w:val="num" w:pos="6108"/>
        </w:tabs>
        <w:ind w:left="6108" w:hanging="360"/>
      </w:pPr>
      <w:rPr>
        <w:rFonts w:ascii="Courier New" w:hAnsi="Courier New" w:hint="default"/>
      </w:rPr>
    </w:lvl>
    <w:lvl w:ilvl="8" w:tplc="04150005" w:tentative="1">
      <w:start w:val="1"/>
      <w:numFmt w:val="bullet"/>
      <w:lvlText w:val=""/>
      <w:lvlJc w:val="left"/>
      <w:pPr>
        <w:tabs>
          <w:tab w:val="num" w:pos="6828"/>
        </w:tabs>
        <w:ind w:left="6828" w:hanging="360"/>
      </w:pPr>
      <w:rPr>
        <w:rFonts w:ascii="Wingdings" w:hAnsi="Wingdings" w:hint="default"/>
      </w:rPr>
    </w:lvl>
  </w:abstractNum>
  <w:abstractNum w:abstractNumId="31">
    <w:nsid w:val="09B6334F"/>
    <w:multiLevelType w:val="hybridMultilevel"/>
    <w:tmpl w:val="13006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0B305FFC"/>
    <w:multiLevelType w:val="hybridMultilevel"/>
    <w:tmpl w:val="47E6D8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CEC617D"/>
    <w:multiLevelType w:val="hybridMultilevel"/>
    <w:tmpl w:val="6F64CC10"/>
    <w:lvl w:ilvl="0" w:tplc="00000005">
      <w:start w:val="1"/>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0EC2563A"/>
    <w:multiLevelType w:val="hybridMultilevel"/>
    <w:tmpl w:val="490009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8122B30"/>
    <w:multiLevelType w:val="hybridMultilevel"/>
    <w:tmpl w:val="941C6D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20C72B05"/>
    <w:multiLevelType w:val="multilevel"/>
    <w:tmpl w:val="2C74B6CC"/>
    <w:lvl w:ilvl="0">
      <w:numFmt w:val="decimal"/>
      <w:lvlText w:val="%1."/>
      <w:lvlJc w:val="left"/>
      <w:pPr>
        <w:ind w:left="405" w:hanging="405"/>
      </w:pPr>
      <w:rPr>
        <w:rFonts w:hint="default"/>
      </w:rPr>
    </w:lvl>
    <w:lvl w:ilvl="1">
      <w:start w:val="1"/>
      <w:numFmt w:val="decimalZero"/>
      <w:lvlText w:val="%1.%2."/>
      <w:lvlJc w:val="left"/>
      <w:pPr>
        <w:ind w:left="1485" w:hanging="40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7">
    <w:nsid w:val="21782823"/>
    <w:multiLevelType w:val="hybridMultilevel"/>
    <w:tmpl w:val="FFF4FDF6"/>
    <w:lvl w:ilvl="0" w:tplc="00000005">
      <w:start w:val="1"/>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21963E9B"/>
    <w:multiLevelType w:val="hybridMultilevel"/>
    <w:tmpl w:val="04C456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23C86436"/>
    <w:multiLevelType w:val="hybridMultilevel"/>
    <w:tmpl w:val="2A86A9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24EE0184"/>
    <w:multiLevelType w:val="multilevel"/>
    <w:tmpl w:val="35542F08"/>
    <w:lvl w:ilvl="0">
      <w:start w:val="1"/>
      <w:numFmt w:val="decimal"/>
      <w:lvlText w:val="%1."/>
      <w:lvlJc w:val="left"/>
      <w:pPr>
        <w:tabs>
          <w:tab w:val="num" w:pos="1065"/>
        </w:tabs>
        <w:ind w:left="1065" w:hanging="360"/>
      </w:pPr>
      <w:rPr>
        <w:rFonts w:hint="default"/>
      </w:rPr>
    </w:lvl>
    <w:lvl w:ilvl="1">
      <w:start w:val="13"/>
      <w:numFmt w:val="decimal"/>
      <w:isLgl/>
      <w:lvlText w:val="%1.%2."/>
      <w:lvlJc w:val="left"/>
      <w:pPr>
        <w:ind w:left="1260" w:hanging="555"/>
      </w:pPr>
      <w:rPr>
        <w:rFonts w:hint="default"/>
      </w:rPr>
    </w:lvl>
    <w:lvl w:ilvl="2">
      <w:start w:val="2"/>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1785" w:hanging="108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145" w:hanging="1440"/>
      </w:pPr>
      <w:rPr>
        <w:rFonts w:hint="default"/>
      </w:rPr>
    </w:lvl>
  </w:abstractNum>
  <w:abstractNum w:abstractNumId="41">
    <w:nsid w:val="27A93442"/>
    <w:multiLevelType w:val="hybridMultilevel"/>
    <w:tmpl w:val="18B0894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28243812"/>
    <w:multiLevelType w:val="multilevel"/>
    <w:tmpl w:val="73D639A0"/>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43">
    <w:nsid w:val="2A2A5211"/>
    <w:multiLevelType w:val="hybridMultilevel"/>
    <w:tmpl w:val="2ECCD4EE"/>
    <w:lvl w:ilvl="0" w:tplc="0415000F">
      <w:start w:val="4"/>
      <w:numFmt w:val="decimal"/>
      <w:lvlText w:val="%1."/>
      <w:lvlJc w:val="left"/>
      <w:pPr>
        <w:ind w:left="928" w:hanging="360"/>
      </w:pPr>
      <w:rPr>
        <w:rFonts w:hint="default"/>
      </w:rPr>
    </w:lvl>
    <w:lvl w:ilvl="1" w:tplc="0415000F">
      <w:start w:val="1"/>
      <w:numFmt w:val="decimal"/>
      <w:lvlText w:val="%2."/>
      <w:lvlJc w:val="left"/>
      <w:pPr>
        <w:ind w:left="36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2A31457A"/>
    <w:multiLevelType w:val="multilevel"/>
    <w:tmpl w:val="0F5EF03C"/>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nsid w:val="2DBE1CC4"/>
    <w:multiLevelType w:val="hybridMultilevel"/>
    <w:tmpl w:val="F4865D48"/>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46">
    <w:nsid w:val="35E4399A"/>
    <w:multiLevelType w:val="hybridMultilevel"/>
    <w:tmpl w:val="2FAC5F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4EAD76F3"/>
    <w:multiLevelType w:val="hybridMultilevel"/>
    <w:tmpl w:val="EE082998"/>
    <w:lvl w:ilvl="0" w:tplc="2C6444F4">
      <w:start w:val="1"/>
      <w:numFmt w:val="bullet"/>
      <w:lvlText w:val=""/>
      <w:lvlJc w:val="left"/>
      <w:pPr>
        <w:ind w:left="502" w:hanging="360"/>
      </w:pPr>
      <w:rPr>
        <w:rFonts w:ascii="Wingdings" w:hAnsi="Wingdings" w:cs="Wingdings" w:hint="default"/>
        <w:b/>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nsid w:val="4ECF0E0B"/>
    <w:multiLevelType w:val="hybridMultilevel"/>
    <w:tmpl w:val="45123492"/>
    <w:lvl w:ilvl="0" w:tplc="04150001">
      <w:start w:val="1"/>
      <w:numFmt w:val="bullet"/>
      <w:lvlText w:val=""/>
      <w:lvlJc w:val="left"/>
      <w:pPr>
        <w:tabs>
          <w:tab w:val="num" w:pos="1062"/>
        </w:tabs>
        <w:ind w:left="1062" w:hanging="360"/>
      </w:pPr>
      <w:rPr>
        <w:rFonts w:ascii="Symbol" w:hAnsi="Symbol" w:hint="default"/>
      </w:rPr>
    </w:lvl>
    <w:lvl w:ilvl="1" w:tplc="04150003" w:tentative="1">
      <w:start w:val="1"/>
      <w:numFmt w:val="bullet"/>
      <w:lvlText w:val="o"/>
      <w:lvlJc w:val="left"/>
      <w:pPr>
        <w:tabs>
          <w:tab w:val="num" w:pos="1782"/>
        </w:tabs>
        <w:ind w:left="1782" w:hanging="360"/>
      </w:pPr>
      <w:rPr>
        <w:rFonts w:ascii="Courier New" w:hAnsi="Courier New" w:cs="Courier New" w:hint="default"/>
      </w:rPr>
    </w:lvl>
    <w:lvl w:ilvl="2" w:tplc="04150005" w:tentative="1">
      <w:start w:val="1"/>
      <w:numFmt w:val="bullet"/>
      <w:lvlText w:val=""/>
      <w:lvlJc w:val="left"/>
      <w:pPr>
        <w:tabs>
          <w:tab w:val="num" w:pos="2502"/>
        </w:tabs>
        <w:ind w:left="2502" w:hanging="360"/>
      </w:pPr>
      <w:rPr>
        <w:rFonts w:ascii="Wingdings" w:hAnsi="Wingdings" w:hint="default"/>
      </w:rPr>
    </w:lvl>
    <w:lvl w:ilvl="3" w:tplc="04150001" w:tentative="1">
      <w:start w:val="1"/>
      <w:numFmt w:val="bullet"/>
      <w:lvlText w:val=""/>
      <w:lvlJc w:val="left"/>
      <w:pPr>
        <w:tabs>
          <w:tab w:val="num" w:pos="3222"/>
        </w:tabs>
        <w:ind w:left="3222" w:hanging="360"/>
      </w:pPr>
      <w:rPr>
        <w:rFonts w:ascii="Symbol" w:hAnsi="Symbol" w:hint="default"/>
      </w:rPr>
    </w:lvl>
    <w:lvl w:ilvl="4" w:tplc="04150003" w:tentative="1">
      <w:start w:val="1"/>
      <w:numFmt w:val="bullet"/>
      <w:lvlText w:val="o"/>
      <w:lvlJc w:val="left"/>
      <w:pPr>
        <w:tabs>
          <w:tab w:val="num" w:pos="3942"/>
        </w:tabs>
        <w:ind w:left="3942" w:hanging="360"/>
      </w:pPr>
      <w:rPr>
        <w:rFonts w:ascii="Courier New" w:hAnsi="Courier New" w:cs="Courier New" w:hint="default"/>
      </w:rPr>
    </w:lvl>
    <w:lvl w:ilvl="5" w:tplc="04150005" w:tentative="1">
      <w:start w:val="1"/>
      <w:numFmt w:val="bullet"/>
      <w:lvlText w:val=""/>
      <w:lvlJc w:val="left"/>
      <w:pPr>
        <w:tabs>
          <w:tab w:val="num" w:pos="4662"/>
        </w:tabs>
        <w:ind w:left="4662" w:hanging="360"/>
      </w:pPr>
      <w:rPr>
        <w:rFonts w:ascii="Wingdings" w:hAnsi="Wingdings" w:hint="default"/>
      </w:rPr>
    </w:lvl>
    <w:lvl w:ilvl="6" w:tplc="04150001" w:tentative="1">
      <w:start w:val="1"/>
      <w:numFmt w:val="bullet"/>
      <w:lvlText w:val=""/>
      <w:lvlJc w:val="left"/>
      <w:pPr>
        <w:tabs>
          <w:tab w:val="num" w:pos="5382"/>
        </w:tabs>
        <w:ind w:left="5382" w:hanging="360"/>
      </w:pPr>
      <w:rPr>
        <w:rFonts w:ascii="Symbol" w:hAnsi="Symbol" w:hint="default"/>
      </w:rPr>
    </w:lvl>
    <w:lvl w:ilvl="7" w:tplc="04150003" w:tentative="1">
      <w:start w:val="1"/>
      <w:numFmt w:val="bullet"/>
      <w:lvlText w:val="o"/>
      <w:lvlJc w:val="left"/>
      <w:pPr>
        <w:tabs>
          <w:tab w:val="num" w:pos="6102"/>
        </w:tabs>
        <w:ind w:left="6102" w:hanging="360"/>
      </w:pPr>
      <w:rPr>
        <w:rFonts w:ascii="Courier New" w:hAnsi="Courier New" w:cs="Courier New" w:hint="default"/>
      </w:rPr>
    </w:lvl>
    <w:lvl w:ilvl="8" w:tplc="04150005" w:tentative="1">
      <w:start w:val="1"/>
      <w:numFmt w:val="bullet"/>
      <w:lvlText w:val=""/>
      <w:lvlJc w:val="left"/>
      <w:pPr>
        <w:tabs>
          <w:tab w:val="num" w:pos="6822"/>
        </w:tabs>
        <w:ind w:left="6822" w:hanging="360"/>
      </w:pPr>
      <w:rPr>
        <w:rFonts w:ascii="Wingdings" w:hAnsi="Wingdings" w:hint="default"/>
      </w:rPr>
    </w:lvl>
  </w:abstractNum>
  <w:abstractNum w:abstractNumId="49">
    <w:nsid w:val="4F0A0A1F"/>
    <w:multiLevelType w:val="multilevel"/>
    <w:tmpl w:val="D2E666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nsid w:val="511E222F"/>
    <w:multiLevelType w:val="hybridMultilevel"/>
    <w:tmpl w:val="197852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52F53617"/>
    <w:multiLevelType w:val="hybridMultilevel"/>
    <w:tmpl w:val="A5A8BA30"/>
    <w:lvl w:ilvl="0" w:tplc="0415000F">
      <w:start w:val="4"/>
      <w:numFmt w:val="decimal"/>
      <w:lvlText w:val="%1."/>
      <w:lvlJc w:val="left"/>
      <w:pPr>
        <w:ind w:left="928" w:hanging="360"/>
      </w:pPr>
      <w:rPr>
        <w:rFonts w:hint="default"/>
      </w:r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B2B498C"/>
    <w:multiLevelType w:val="hybridMultilevel"/>
    <w:tmpl w:val="00786FBE"/>
    <w:lvl w:ilvl="0" w:tplc="0415000F">
      <w:start w:val="4"/>
      <w:numFmt w:val="decimal"/>
      <w:lvlText w:val="%1."/>
      <w:lvlJc w:val="left"/>
      <w:pPr>
        <w:ind w:left="928" w:hanging="360"/>
      </w:pPr>
      <w:rPr>
        <w:rFonts w:hint="default"/>
      </w:rPr>
    </w:lvl>
    <w:lvl w:ilvl="1" w:tplc="04150019">
      <w:start w:val="1"/>
      <w:numFmt w:val="lowerLetter"/>
      <w:lvlText w:val="%2."/>
      <w:lvlJc w:val="left"/>
      <w:pPr>
        <w:ind w:left="36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605E4759"/>
    <w:multiLevelType w:val="hybridMultilevel"/>
    <w:tmpl w:val="CD082C6E"/>
    <w:lvl w:ilvl="0" w:tplc="00000005">
      <w:start w:val="1"/>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1610BB1"/>
    <w:multiLevelType w:val="multilevel"/>
    <w:tmpl w:val="2AE4E2FC"/>
    <w:lvl w:ilvl="0">
      <w:start w:val="7"/>
      <w:numFmt w:val="decimal"/>
      <w:lvlText w:val="%1."/>
      <w:lvlJc w:val="left"/>
      <w:pPr>
        <w:tabs>
          <w:tab w:val="num" w:pos="390"/>
        </w:tabs>
        <w:ind w:left="390" w:hanging="390"/>
      </w:pPr>
      <w:rPr>
        <w:rFonts w:hint="default"/>
      </w:rPr>
    </w:lvl>
    <w:lvl w:ilvl="1">
      <w:start w:val="2"/>
      <w:numFmt w:val="decimal"/>
      <w:lvlText w:val="%1.%2."/>
      <w:lvlJc w:val="left"/>
      <w:pPr>
        <w:tabs>
          <w:tab w:val="num" w:pos="720"/>
        </w:tabs>
        <w:ind w:left="720" w:hanging="720"/>
      </w:pPr>
      <w:rPr>
        <w:rFonts w:hint="default"/>
      </w:r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5">
    <w:nsid w:val="69DD0441"/>
    <w:multiLevelType w:val="hybridMultilevel"/>
    <w:tmpl w:val="FA3A2B9A"/>
    <w:lvl w:ilvl="0" w:tplc="04150005">
      <w:start w:val="1"/>
      <w:numFmt w:val="bullet"/>
      <w:lvlText w:val=""/>
      <w:lvlJc w:val="left"/>
      <w:pPr>
        <w:ind w:left="720" w:hanging="360"/>
      </w:pPr>
      <w:rPr>
        <w:rFonts w:ascii="Wingdings" w:hAnsi="Wingdings" w:cs="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6E7C5AFB"/>
    <w:multiLevelType w:val="hybridMultilevel"/>
    <w:tmpl w:val="B71885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4D60C6F"/>
    <w:multiLevelType w:val="hybridMultilevel"/>
    <w:tmpl w:val="767043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26"/>
  </w:num>
  <w:num w:numId="4">
    <w:abstractNumId w:val="27"/>
  </w:num>
  <w:num w:numId="5">
    <w:abstractNumId w:val="48"/>
  </w:num>
  <w:num w:numId="6">
    <w:abstractNumId w:val="49"/>
  </w:num>
  <w:num w:numId="7">
    <w:abstractNumId w:val="19"/>
  </w:num>
  <w:num w:numId="8">
    <w:abstractNumId w:val="45"/>
  </w:num>
  <w:num w:numId="9">
    <w:abstractNumId w:val="57"/>
  </w:num>
  <w:num w:numId="10">
    <w:abstractNumId w:val="46"/>
  </w:num>
  <w:num w:numId="11">
    <w:abstractNumId w:val="28"/>
  </w:num>
  <w:num w:numId="12">
    <w:abstractNumId w:val="33"/>
  </w:num>
  <w:num w:numId="13">
    <w:abstractNumId w:val="50"/>
  </w:num>
  <w:num w:numId="14">
    <w:abstractNumId w:val="52"/>
  </w:num>
  <w:num w:numId="15">
    <w:abstractNumId w:val="42"/>
  </w:num>
  <w:num w:numId="16">
    <w:abstractNumId w:val="51"/>
  </w:num>
  <w:num w:numId="17">
    <w:abstractNumId w:val="43"/>
  </w:num>
  <w:num w:numId="18">
    <w:abstractNumId w:val="29"/>
  </w:num>
  <w:num w:numId="19">
    <w:abstractNumId w:val="32"/>
  </w:num>
  <w:num w:numId="20">
    <w:abstractNumId w:val="30"/>
  </w:num>
  <w:num w:numId="21">
    <w:abstractNumId w:val="55"/>
  </w:num>
  <w:num w:numId="22">
    <w:abstractNumId w:val="47"/>
  </w:num>
  <w:num w:numId="23">
    <w:abstractNumId w:val="41"/>
  </w:num>
  <w:num w:numId="24">
    <w:abstractNumId w:val="35"/>
  </w:num>
  <w:num w:numId="25">
    <w:abstractNumId w:val="40"/>
  </w:num>
  <w:num w:numId="26">
    <w:abstractNumId w:val="37"/>
  </w:num>
  <w:num w:numId="27">
    <w:abstractNumId w:val="53"/>
  </w:num>
  <w:num w:numId="28">
    <w:abstractNumId w:val="36"/>
  </w:num>
  <w:num w:numId="29">
    <w:abstractNumId w:val="1"/>
  </w:num>
  <w:num w:numId="30">
    <w:abstractNumId w:val="56"/>
  </w:num>
  <w:num w:numId="31">
    <w:abstractNumId w:val="54"/>
  </w:num>
  <w:num w:numId="32">
    <w:abstractNumId w:val="34"/>
  </w:num>
  <w:num w:numId="33">
    <w:abstractNumId w:val="44"/>
  </w:num>
  <w:num w:numId="34">
    <w:abstractNumId w:val="38"/>
  </w:num>
  <w:num w:numId="35">
    <w:abstractNumId w:val="31"/>
  </w:num>
  <w:num w:numId="36">
    <w:abstractNumId w:val="39"/>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proofState w:spelling="clean"/>
  <w:stylePaneFormatFilter w:val="000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3">
      <o:colormenu v:ext="edit" fillcolor="none [4]" strokecolor="none" shadowcolor="none [2]"/>
    </o:shapedefaults>
    <o:shapelayout v:ext="edit">
      <o:idmap v:ext="edit" data="1"/>
    </o:shapelayout>
  </w:hdrShapeDefaults>
  <w:footnotePr>
    <w:footnote w:id="-1"/>
    <w:footnote w:id="0"/>
  </w:footnotePr>
  <w:endnotePr>
    <w:endnote w:id="-1"/>
    <w:endnote w:id="0"/>
  </w:endnotePr>
  <w:compat/>
  <w:rsids>
    <w:rsidRoot w:val="00B20834"/>
    <w:rsid w:val="000003A6"/>
    <w:rsid w:val="0000049B"/>
    <w:rsid w:val="00003256"/>
    <w:rsid w:val="00003C6E"/>
    <w:rsid w:val="00007014"/>
    <w:rsid w:val="00007FCB"/>
    <w:rsid w:val="00010FF6"/>
    <w:rsid w:val="00011D5B"/>
    <w:rsid w:val="00012E4C"/>
    <w:rsid w:val="000144E2"/>
    <w:rsid w:val="00021933"/>
    <w:rsid w:val="00023253"/>
    <w:rsid w:val="00023EF3"/>
    <w:rsid w:val="00024CAA"/>
    <w:rsid w:val="000264D0"/>
    <w:rsid w:val="0002693F"/>
    <w:rsid w:val="000270E6"/>
    <w:rsid w:val="0002730D"/>
    <w:rsid w:val="0002770B"/>
    <w:rsid w:val="0003148C"/>
    <w:rsid w:val="00034BB6"/>
    <w:rsid w:val="00034FAD"/>
    <w:rsid w:val="00037EDA"/>
    <w:rsid w:val="00042FC7"/>
    <w:rsid w:val="00043B38"/>
    <w:rsid w:val="000508FA"/>
    <w:rsid w:val="000519EA"/>
    <w:rsid w:val="0005333A"/>
    <w:rsid w:val="00054CF7"/>
    <w:rsid w:val="00054D1D"/>
    <w:rsid w:val="00054D21"/>
    <w:rsid w:val="00055F17"/>
    <w:rsid w:val="0005630F"/>
    <w:rsid w:val="0005640C"/>
    <w:rsid w:val="00056BE8"/>
    <w:rsid w:val="00060D75"/>
    <w:rsid w:val="00062056"/>
    <w:rsid w:val="00062A44"/>
    <w:rsid w:val="00064242"/>
    <w:rsid w:val="00064BAD"/>
    <w:rsid w:val="00064DC1"/>
    <w:rsid w:val="000651B9"/>
    <w:rsid w:val="00067432"/>
    <w:rsid w:val="00067B3A"/>
    <w:rsid w:val="000712D7"/>
    <w:rsid w:val="00072254"/>
    <w:rsid w:val="000741BE"/>
    <w:rsid w:val="00074351"/>
    <w:rsid w:val="000769A0"/>
    <w:rsid w:val="00076AF5"/>
    <w:rsid w:val="00076D15"/>
    <w:rsid w:val="00077A38"/>
    <w:rsid w:val="000802FC"/>
    <w:rsid w:val="00080717"/>
    <w:rsid w:val="00080D48"/>
    <w:rsid w:val="00086DEC"/>
    <w:rsid w:val="00094259"/>
    <w:rsid w:val="00094E8E"/>
    <w:rsid w:val="00097018"/>
    <w:rsid w:val="00097130"/>
    <w:rsid w:val="000A0520"/>
    <w:rsid w:val="000A2376"/>
    <w:rsid w:val="000A3B22"/>
    <w:rsid w:val="000A3E46"/>
    <w:rsid w:val="000A747D"/>
    <w:rsid w:val="000A7862"/>
    <w:rsid w:val="000A7EB4"/>
    <w:rsid w:val="000B2C88"/>
    <w:rsid w:val="000B32E4"/>
    <w:rsid w:val="000B52D8"/>
    <w:rsid w:val="000B6BC4"/>
    <w:rsid w:val="000B6FCF"/>
    <w:rsid w:val="000C01B1"/>
    <w:rsid w:val="000C55EC"/>
    <w:rsid w:val="000C5E8F"/>
    <w:rsid w:val="000C5F09"/>
    <w:rsid w:val="000C63B4"/>
    <w:rsid w:val="000D20F2"/>
    <w:rsid w:val="000D4A64"/>
    <w:rsid w:val="000D5160"/>
    <w:rsid w:val="000D61D7"/>
    <w:rsid w:val="000D6C64"/>
    <w:rsid w:val="000E0D0A"/>
    <w:rsid w:val="000E3415"/>
    <w:rsid w:val="000E3F1A"/>
    <w:rsid w:val="000E4732"/>
    <w:rsid w:val="000E5364"/>
    <w:rsid w:val="000E5E36"/>
    <w:rsid w:val="000E6017"/>
    <w:rsid w:val="000E7D46"/>
    <w:rsid w:val="000F3BDF"/>
    <w:rsid w:val="000F4AC6"/>
    <w:rsid w:val="000F4F30"/>
    <w:rsid w:val="000F5DEB"/>
    <w:rsid w:val="001011F2"/>
    <w:rsid w:val="00101546"/>
    <w:rsid w:val="00101F71"/>
    <w:rsid w:val="00102E8B"/>
    <w:rsid w:val="0010639F"/>
    <w:rsid w:val="0011040C"/>
    <w:rsid w:val="0011150F"/>
    <w:rsid w:val="00112259"/>
    <w:rsid w:val="00112FA6"/>
    <w:rsid w:val="00120443"/>
    <w:rsid w:val="00120FD6"/>
    <w:rsid w:val="00121B23"/>
    <w:rsid w:val="00125806"/>
    <w:rsid w:val="00127458"/>
    <w:rsid w:val="001304BD"/>
    <w:rsid w:val="00131EA6"/>
    <w:rsid w:val="00134B00"/>
    <w:rsid w:val="00136E5F"/>
    <w:rsid w:val="00136FFD"/>
    <w:rsid w:val="001405AE"/>
    <w:rsid w:val="001405ED"/>
    <w:rsid w:val="001407E1"/>
    <w:rsid w:val="001425EF"/>
    <w:rsid w:val="00143EC7"/>
    <w:rsid w:val="00145B79"/>
    <w:rsid w:val="00146701"/>
    <w:rsid w:val="00150A5C"/>
    <w:rsid w:val="00151552"/>
    <w:rsid w:val="001536BC"/>
    <w:rsid w:val="00153DEB"/>
    <w:rsid w:val="00154605"/>
    <w:rsid w:val="00154D83"/>
    <w:rsid w:val="001566CA"/>
    <w:rsid w:val="00161084"/>
    <w:rsid w:val="00161C21"/>
    <w:rsid w:val="0016391F"/>
    <w:rsid w:val="00164288"/>
    <w:rsid w:val="00165DE8"/>
    <w:rsid w:val="001678B7"/>
    <w:rsid w:val="00170168"/>
    <w:rsid w:val="00170FB6"/>
    <w:rsid w:val="00172A76"/>
    <w:rsid w:val="0017387F"/>
    <w:rsid w:val="001762E7"/>
    <w:rsid w:val="0017725B"/>
    <w:rsid w:val="00177C22"/>
    <w:rsid w:val="0018081E"/>
    <w:rsid w:val="00181901"/>
    <w:rsid w:val="001823ED"/>
    <w:rsid w:val="00182E23"/>
    <w:rsid w:val="00183745"/>
    <w:rsid w:val="00184C1F"/>
    <w:rsid w:val="0019012D"/>
    <w:rsid w:val="00191999"/>
    <w:rsid w:val="001926D3"/>
    <w:rsid w:val="00192FA2"/>
    <w:rsid w:val="00195FA5"/>
    <w:rsid w:val="00197BCB"/>
    <w:rsid w:val="00197E83"/>
    <w:rsid w:val="001A135A"/>
    <w:rsid w:val="001A26D8"/>
    <w:rsid w:val="001A3A9E"/>
    <w:rsid w:val="001A3EB0"/>
    <w:rsid w:val="001A417F"/>
    <w:rsid w:val="001A4F95"/>
    <w:rsid w:val="001A63FF"/>
    <w:rsid w:val="001A6E44"/>
    <w:rsid w:val="001B10C5"/>
    <w:rsid w:val="001B5159"/>
    <w:rsid w:val="001B714B"/>
    <w:rsid w:val="001B7C83"/>
    <w:rsid w:val="001B7D99"/>
    <w:rsid w:val="001C0897"/>
    <w:rsid w:val="001C1A94"/>
    <w:rsid w:val="001C1C2A"/>
    <w:rsid w:val="001C2DCC"/>
    <w:rsid w:val="001C4245"/>
    <w:rsid w:val="001C5805"/>
    <w:rsid w:val="001C5DA5"/>
    <w:rsid w:val="001C79C7"/>
    <w:rsid w:val="001D1A1F"/>
    <w:rsid w:val="001D368C"/>
    <w:rsid w:val="001D51C4"/>
    <w:rsid w:val="001D694A"/>
    <w:rsid w:val="001D6D69"/>
    <w:rsid w:val="001E2ED5"/>
    <w:rsid w:val="001E6F62"/>
    <w:rsid w:val="001E7518"/>
    <w:rsid w:val="001E75DD"/>
    <w:rsid w:val="001F0B5B"/>
    <w:rsid w:val="001F261B"/>
    <w:rsid w:val="001F280E"/>
    <w:rsid w:val="001F3088"/>
    <w:rsid w:val="001F3B65"/>
    <w:rsid w:val="001F6172"/>
    <w:rsid w:val="001F733C"/>
    <w:rsid w:val="00202EE9"/>
    <w:rsid w:val="00203201"/>
    <w:rsid w:val="00205E92"/>
    <w:rsid w:val="0020786A"/>
    <w:rsid w:val="00212C82"/>
    <w:rsid w:val="00214717"/>
    <w:rsid w:val="00215C8F"/>
    <w:rsid w:val="0022081D"/>
    <w:rsid w:val="00222830"/>
    <w:rsid w:val="00223B9C"/>
    <w:rsid w:val="00224E69"/>
    <w:rsid w:val="00224FC4"/>
    <w:rsid w:val="00225458"/>
    <w:rsid w:val="00226981"/>
    <w:rsid w:val="00227B80"/>
    <w:rsid w:val="00230D9E"/>
    <w:rsid w:val="00230DDE"/>
    <w:rsid w:val="00231B4B"/>
    <w:rsid w:val="00234147"/>
    <w:rsid w:val="002362EB"/>
    <w:rsid w:val="002433E4"/>
    <w:rsid w:val="002437E3"/>
    <w:rsid w:val="002439D6"/>
    <w:rsid w:val="00243D40"/>
    <w:rsid w:val="0024612A"/>
    <w:rsid w:val="00253AE6"/>
    <w:rsid w:val="00253C2A"/>
    <w:rsid w:val="00254F48"/>
    <w:rsid w:val="00256378"/>
    <w:rsid w:val="00257994"/>
    <w:rsid w:val="00260E0B"/>
    <w:rsid w:val="002618E2"/>
    <w:rsid w:val="0026300A"/>
    <w:rsid w:val="00264103"/>
    <w:rsid w:val="00267FD5"/>
    <w:rsid w:val="00272A43"/>
    <w:rsid w:val="002744B8"/>
    <w:rsid w:val="002764B5"/>
    <w:rsid w:val="0027654C"/>
    <w:rsid w:val="002769FB"/>
    <w:rsid w:val="002815BE"/>
    <w:rsid w:val="002818D1"/>
    <w:rsid w:val="00282816"/>
    <w:rsid w:val="002833B0"/>
    <w:rsid w:val="002850D5"/>
    <w:rsid w:val="00286C8F"/>
    <w:rsid w:val="00286FB8"/>
    <w:rsid w:val="002878C3"/>
    <w:rsid w:val="00290027"/>
    <w:rsid w:val="00290DFF"/>
    <w:rsid w:val="00292AE1"/>
    <w:rsid w:val="00293439"/>
    <w:rsid w:val="002943B4"/>
    <w:rsid w:val="002956A6"/>
    <w:rsid w:val="00295A48"/>
    <w:rsid w:val="00296227"/>
    <w:rsid w:val="002A00B2"/>
    <w:rsid w:val="002A3A83"/>
    <w:rsid w:val="002A441D"/>
    <w:rsid w:val="002A6937"/>
    <w:rsid w:val="002A70C7"/>
    <w:rsid w:val="002A77BD"/>
    <w:rsid w:val="002A7DC5"/>
    <w:rsid w:val="002B159E"/>
    <w:rsid w:val="002B21F6"/>
    <w:rsid w:val="002B3F1F"/>
    <w:rsid w:val="002B4936"/>
    <w:rsid w:val="002B4C73"/>
    <w:rsid w:val="002B7785"/>
    <w:rsid w:val="002B7C3A"/>
    <w:rsid w:val="002C16E1"/>
    <w:rsid w:val="002C65EE"/>
    <w:rsid w:val="002C6736"/>
    <w:rsid w:val="002D17E2"/>
    <w:rsid w:val="002D3C3B"/>
    <w:rsid w:val="002D5E57"/>
    <w:rsid w:val="002D70BB"/>
    <w:rsid w:val="002D74A6"/>
    <w:rsid w:val="002E0B9C"/>
    <w:rsid w:val="002E1A19"/>
    <w:rsid w:val="002E2DDB"/>
    <w:rsid w:val="002E484B"/>
    <w:rsid w:val="002E4D02"/>
    <w:rsid w:val="002E5805"/>
    <w:rsid w:val="002E665A"/>
    <w:rsid w:val="002E77E0"/>
    <w:rsid w:val="002F13BC"/>
    <w:rsid w:val="002F1C09"/>
    <w:rsid w:val="002F3552"/>
    <w:rsid w:val="002F5030"/>
    <w:rsid w:val="002F7153"/>
    <w:rsid w:val="002F7554"/>
    <w:rsid w:val="00300931"/>
    <w:rsid w:val="00304E5B"/>
    <w:rsid w:val="003061F8"/>
    <w:rsid w:val="003107EA"/>
    <w:rsid w:val="00311E15"/>
    <w:rsid w:val="00312C75"/>
    <w:rsid w:val="00314E69"/>
    <w:rsid w:val="00315313"/>
    <w:rsid w:val="003232B4"/>
    <w:rsid w:val="003234CB"/>
    <w:rsid w:val="003275FA"/>
    <w:rsid w:val="003303A5"/>
    <w:rsid w:val="00330BFD"/>
    <w:rsid w:val="003324F9"/>
    <w:rsid w:val="00335976"/>
    <w:rsid w:val="00336E11"/>
    <w:rsid w:val="003372EE"/>
    <w:rsid w:val="00341F57"/>
    <w:rsid w:val="00342F84"/>
    <w:rsid w:val="00347460"/>
    <w:rsid w:val="00350D9A"/>
    <w:rsid w:val="00350E12"/>
    <w:rsid w:val="003514DC"/>
    <w:rsid w:val="003520EC"/>
    <w:rsid w:val="0035225F"/>
    <w:rsid w:val="00353E36"/>
    <w:rsid w:val="00354063"/>
    <w:rsid w:val="0035416E"/>
    <w:rsid w:val="00355418"/>
    <w:rsid w:val="00357B00"/>
    <w:rsid w:val="0036093B"/>
    <w:rsid w:val="00360F79"/>
    <w:rsid w:val="00362824"/>
    <w:rsid w:val="00364015"/>
    <w:rsid w:val="00366387"/>
    <w:rsid w:val="00366394"/>
    <w:rsid w:val="00366BF0"/>
    <w:rsid w:val="003727FC"/>
    <w:rsid w:val="003754C1"/>
    <w:rsid w:val="00375858"/>
    <w:rsid w:val="00375A4D"/>
    <w:rsid w:val="00375D9C"/>
    <w:rsid w:val="0037761F"/>
    <w:rsid w:val="0037766E"/>
    <w:rsid w:val="00377B18"/>
    <w:rsid w:val="0038106C"/>
    <w:rsid w:val="003817B1"/>
    <w:rsid w:val="00381D31"/>
    <w:rsid w:val="0038607F"/>
    <w:rsid w:val="003867F1"/>
    <w:rsid w:val="00386DE3"/>
    <w:rsid w:val="00386E46"/>
    <w:rsid w:val="0038725C"/>
    <w:rsid w:val="003877A1"/>
    <w:rsid w:val="00387981"/>
    <w:rsid w:val="00392A6C"/>
    <w:rsid w:val="00393033"/>
    <w:rsid w:val="00393451"/>
    <w:rsid w:val="00396627"/>
    <w:rsid w:val="003967EA"/>
    <w:rsid w:val="003A01BB"/>
    <w:rsid w:val="003A11B1"/>
    <w:rsid w:val="003A1D17"/>
    <w:rsid w:val="003A6515"/>
    <w:rsid w:val="003A67C7"/>
    <w:rsid w:val="003A69E0"/>
    <w:rsid w:val="003B013C"/>
    <w:rsid w:val="003B1FDA"/>
    <w:rsid w:val="003B4130"/>
    <w:rsid w:val="003B46F8"/>
    <w:rsid w:val="003B4DBB"/>
    <w:rsid w:val="003B72E6"/>
    <w:rsid w:val="003B741E"/>
    <w:rsid w:val="003C05A9"/>
    <w:rsid w:val="003C159D"/>
    <w:rsid w:val="003C2821"/>
    <w:rsid w:val="003C2D72"/>
    <w:rsid w:val="003C378C"/>
    <w:rsid w:val="003D1769"/>
    <w:rsid w:val="003D28DA"/>
    <w:rsid w:val="003D2C39"/>
    <w:rsid w:val="003D4CA2"/>
    <w:rsid w:val="003D4F1A"/>
    <w:rsid w:val="003D51CE"/>
    <w:rsid w:val="003D55EE"/>
    <w:rsid w:val="003D6138"/>
    <w:rsid w:val="003D6733"/>
    <w:rsid w:val="003D6860"/>
    <w:rsid w:val="003E0613"/>
    <w:rsid w:val="003E1FF6"/>
    <w:rsid w:val="003E2831"/>
    <w:rsid w:val="003E3662"/>
    <w:rsid w:val="003E5252"/>
    <w:rsid w:val="003E5783"/>
    <w:rsid w:val="003E583D"/>
    <w:rsid w:val="003E7546"/>
    <w:rsid w:val="003E7A6A"/>
    <w:rsid w:val="003F105B"/>
    <w:rsid w:val="003F1822"/>
    <w:rsid w:val="003F1AFB"/>
    <w:rsid w:val="003F2A3C"/>
    <w:rsid w:val="003F4E51"/>
    <w:rsid w:val="003F56C7"/>
    <w:rsid w:val="003F6744"/>
    <w:rsid w:val="004005A3"/>
    <w:rsid w:val="00400C5C"/>
    <w:rsid w:val="00402201"/>
    <w:rsid w:val="00402E67"/>
    <w:rsid w:val="00404C92"/>
    <w:rsid w:val="00404CD9"/>
    <w:rsid w:val="004056F7"/>
    <w:rsid w:val="0040597D"/>
    <w:rsid w:val="00405ABA"/>
    <w:rsid w:val="004062FC"/>
    <w:rsid w:val="004177BA"/>
    <w:rsid w:val="004206A0"/>
    <w:rsid w:val="00420979"/>
    <w:rsid w:val="0042274B"/>
    <w:rsid w:val="00422FCB"/>
    <w:rsid w:val="00424C12"/>
    <w:rsid w:val="00425C27"/>
    <w:rsid w:val="00435E53"/>
    <w:rsid w:val="004402C3"/>
    <w:rsid w:val="0044045C"/>
    <w:rsid w:val="00442614"/>
    <w:rsid w:val="0044451C"/>
    <w:rsid w:val="00445872"/>
    <w:rsid w:val="0044757A"/>
    <w:rsid w:val="00447B31"/>
    <w:rsid w:val="004508B4"/>
    <w:rsid w:val="004508D2"/>
    <w:rsid w:val="0045179A"/>
    <w:rsid w:val="0045406E"/>
    <w:rsid w:val="004547B1"/>
    <w:rsid w:val="004549E2"/>
    <w:rsid w:val="00455386"/>
    <w:rsid w:val="0045543C"/>
    <w:rsid w:val="00455747"/>
    <w:rsid w:val="00457C06"/>
    <w:rsid w:val="00461411"/>
    <w:rsid w:val="004625BE"/>
    <w:rsid w:val="00463799"/>
    <w:rsid w:val="004645BE"/>
    <w:rsid w:val="004662B6"/>
    <w:rsid w:val="00466590"/>
    <w:rsid w:val="00470D2D"/>
    <w:rsid w:val="0047580A"/>
    <w:rsid w:val="00476025"/>
    <w:rsid w:val="0047681E"/>
    <w:rsid w:val="00480856"/>
    <w:rsid w:val="004828FE"/>
    <w:rsid w:val="00484744"/>
    <w:rsid w:val="004864E3"/>
    <w:rsid w:val="004867E7"/>
    <w:rsid w:val="00486F92"/>
    <w:rsid w:val="00490733"/>
    <w:rsid w:val="0049258E"/>
    <w:rsid w:val="0049278E"/>
    <w:rsid w:val="00493D18"/>
    <w:rsid w:val="00493D5F"/>
    <w:rsid w:val="0049566B"/>
    <w:rsid w:val="004973C7"/>
    <w:rsid w:val="004A12F4"/>
    <w:rsid w:val="004A44EF"/>
    <w:rsid w:val="004A4A51"/>
    <w:rsid w:val="004A61C6"/>
    <w:rsid w:val="004A763E"/>
    <w:rsid w:val="004B0615"/>
    <w:rsid w:val="004B2BE8"/>
    <w:rsid w:val="004B3DD1"/>
    <w:rsid w:val="004B634E"/>
    <w:rsid w:val="004B7C71"/>
    <w:rsid w:val="004C1796"/>
    <w:rsid w:val="004C1809"/>
    <w:rsid w:val="004C196E"/>
    <w:rsid w:val="004C1A84"/>
    <w:rsid w:val="004C2B70"/>
    <w:rsid w:val="004C3082"/>
    <w:rsid w:val="004C7499"/>
    <w:rsid w:val="004C799F"/>
    <w:rsid w:val="004C7FA6"/>
    <w:rsid w:val="004D197D"/>
    <w:rsid w:val="004D3EBE"/>
    <w:rsid w:val="004D47DF"/>
    <w:rsid w:val="004E046C"/>
    <w:rsid w:val="004E2CDF"/>
    <w:rsid w:val="004E6280"/>
    <w:rsid w:val="004F13B2"/>
    <w:rsid w:val="004F227B"/>
    <w:rsid w:val="004F4423"/>
    <w:rsid w:val="004F7ACB"/>
    <w:rsid w:val="004F7EA6"/>
    <w:rsid w:val="00500323"/>
    <w:rsid w:val="00501215"/>
    <w:rsid w:val="005052DB"/>
    <w:rsid w:val="00505A15"/>
    <w:rsid w:val="00505A51"/>
    <w:rsid w:val="0051061C"/>
    <w:rsid w:val="00511A2D"/>
    <w:rsid w:val="00512502"/>
    <w:rsid w:val="00512D16"/>
    <w:rsid w:val="0051654C"/>
    <w:rsid w:val="0052357A"/>
    <w:rsid w:val="0052667F"/>
    <w:rsid w:val="005302FA"/>
    <w:rsid w:val="005304A8"/>
    <w:rsid w:val="00530D6C"/>
    <w:rsid w:val="00530D87"/>
    <w:rsid w:val="0053365E"/>
    <w:rsid w:val="00535618"/>
    <w:rsid w:val="005363CE"/>
    <w:rsid w:val="005376B4"/>
    <w:rsid w:val="00537B8D"/>
    <w:rsid w:val="00540572"/>
    <w:rsid w:val="00540F72"/>
    <w:rsid w:val="00541384"/>
    <w:rsid w:val="00542269"/>
    <w:rsid w:val="00545913"/>
    <w:rsid w:val="00545A4A"/>
    <w:rsid w:val="00550656"/>
    <w:rsid w:val="00551E91"/>
    <w:rsid w:val="00554F5B"/>
    <w:rsid w:val="005552E4"/>
    <w:rsid w:val="0055574C"/>
    <w:rsid w:val="005561A1"/>
    <w:rsid w:val="00556785"/>
    <w:rsid w:val="00556EEE"/>
    <w:rsid w:val="0055799D"/>
    <w:rsid w:val="00563375"/>
    <w:rsid w:val="00564C86"/>
    <w:rsid w:val="005670DF"/>
    <w:rsid w:val="00572758"/>
    <w:rsid w:val="00573455"/>
    <w:rsid w:val="005754B5"/>
    <w:rsid w:val="00575CC4"/>
    <w:rsid w:val="005804C5"/>
    <w:rsid w:val="00581678"/>
    <w:rsid w:val="00585905"/>
    <w:rsid w:val="0058629B"/>
    <w:rsid w:val="0058769F"/>
    <w:rsid w:val="00587B6B"/>
    <w:rsid w:val="00591849"/>
    <w:rsid w:val="0059340C"/>
    <w:rsid w:val="005A0125"/>
    <w:rsid w:val="005A0258"/>
    <w:rsid w:val="005A0F97"/>
    <w:rsid w:val="005A2682"/>
    <w:rsid w:val="005A4B41"/>
    <w:rsid w:val="005A528F"/>
    <w:rsid w:val="005A7A06"/>
    <w:rsid w:val="005B134F"/>
    <w:rsid w:val="005B28EF"/>
    <w:rsid w:val="005B46D6"/>
    <w:rsid w:val="005B5091"/>
    <w:rsid w:val="005B60CB"/>
    <w:rsid w:val="005B6235"/>
    <w:rsid w:val="005B74F1"/>
    <w:rsid w:val="005C0079"/>
    <w:rsid w:val="005C41D4"/>
    <w:rsid w:val="005C5218"/>
    <w:rsid w:val="005C53C6"/>
    <w:rsid w:val="005C65D7"/>
    <w:rsid w:val="005C74BF"/>
    <w:rsid w:val="005D09AB"/>
    <w:rsid w:val="005D0ABE"/>
    <w:rsid w:val="005D2953"/>
    <w:rsid w:val="005D3894"/>
    <w:rsid w:val="005D43B2"/>
    <w:rsid w:val="005D6157"/>
    <w:rsid w:val="005E129A"/>
    <w:rsid w:val="005E137B"/>
    <w:rsid w:val="005E6506"/>
    <w:rsid w:val="005F01DA"/>
    <w:rsid w:val="005F122E"/>
    <w:rsid w:val="005F1706"/>
    <w:rsid w:val="005F1936"/>
    <w:rsid w:val="005F1C3C"/>
    <w:rsid w:val="005F2190"/>
    <w:rsid w:val="005F428F"/>
    <w:rsid w:val="005F4EC6"/>
    <w:rsid w:val="005F5ED3"/>
    <w:rsid w:val="005F7BA6"/>
    <w:rsid w:val="005F7D7E"/>
    <w:rsid w:val="00601243"/>
    <w:rsid w:val="00602298"/>
    <w:rsid w:val="00604157"/>
    <w:rsid w:val="00604BDA"/>
    <w:rsid w:val="00605B45"/>
    <w:rsid w:val="0061017E"/>
    <w:rsid w:val="00610A81"/>
    <w:rsid w:val="00610B89"/>
    <w:rsid w:val="00611568"/>
    <w:rsid w:val="00612BE2"/>
    <w:rsid w:val="00613147"/>
    <w:rsid w:val="00613F4D"/>
    <w:rsid w:val="00614575"/>
    <w:rsid w:val="006154A4"/>
    <w:rsid w:val="00615CAD"/>
    <w:rsid w:val="00617236"/>
    <w:rsid w:val="00622CFE"/>
    <w:rsid w:val="0062374C"/>
    <w:rsid w:val="00623BC7"/>
    <w:rsid w:val="00624238"/>
    <w:rsid w:val="00625EE8"/>
    <w:rsid w:val="006276BF"/>
    <w:rsid w:val="00627DC9"/>
    <w:rsid w:val="00630C9E"/>
    <w:rsid w:val="0063374C"/>
    <w:rsid w:val="00636D08"/>
    <w:rsid w:val="0063773A"/>
    <w:rsid w:val="00640146"/>
    <w:rsid w:val="00641990"/>
    <w:rsid w:val="00643ECE"/>
    <w:rsid w:val="00645508"/>
    <w:rsid w:val="00652EE4"/>
    <w:rsid w:val="006530CB"/>
    <w:rsid w:val="0065319C"/>
    <w:rsid w:val="00654167"/>
    <w:rsid w:val="0065465E"/>
    <w:rsid w:val="00656A2F"/>
    <w:rsid w:val="0065767D"/>
    <w:rsid w:val="006613D6"/>
    <w:rsid w:val="0066270C"/>
    <w:rsid w:val="00662F77"/>
    <w:rsid w:val="00663CF0"/>
    <w:rsid w:val="00666B8B"/>
    <w:rsid w:val="00672A16"/>
    <w:rsid w:val="00672DA4"/>
    <w:rsid w:val="00674FE7"/>
    <w:rsid w:val="00675825"/>
    <w:rsid w:val="00675D96"/>
    <w:rsid w:val="00681E28"/>
    <w:rsid w:val="00682499"/>
    <w:rsid w:val="00683F64"/>
    <w:rsid w:val="00685A0B"/>
    <w:rsid w:val="0068610F"/>
    <w:rsid w:val="00687C4B"/>
    <w:rsid w:val="006917C9"/>
    <w:rsid w:val="0069385B"/>
    <w:rsid w:val="006942E5"/>
    <w:rsid w:val="00694D3C"/>
    <w:rsid w:val="00695CDF"/>
    <w:rsid w:val="006A0095"/>
    <w:rsid w:val="006A183F"/>
    <w:rsid w:val="006A414B"/>
    <w:rsid w:val="006A5D85"/>
    <w:rsid w:val="006A7DE2"/>
    <w:rsid w:val="006B28AE"/>
    <w:rsid w:val="006B3641"/>
    <w:rsid w:val="006B4C02"/>
    <w:rsid w:val="006B5DB2"/>
    <w:rsid w:val="006B6AF0"/>
    <w:rsid w:val="006B7E10"/>
    <w:rsid w:val="006C011C"/>
    <w:rsid w:val="006C04D4"/>
    <w:rsid w:val="006C11B2"/>
    <w:rsid w:val="006C1204"/>
    <w:rsid w:val="006C441F"/>
    <w:rsid w:val="006C448D"/>
    <w:rsid w:val="006C51F4"/>
    <w:rsid w:val="006C6A51"/>
    <w:rsid w:val="006D01FF"/>
    <w:rsid w:val="006D4545"/>
    <w:rsid w:val="006D5A53"/>
    <w:rsid w:val="006D62CE"/>
    <w:rsid w:val="006D6D59"/>
    <w:rsid w:val="006D7E18"/>
    <w:rsid w:val="006E01BC"/>
    <w:rsid w:val="006E05EA"/>
    <w:rsid w:val="006E08A4"/>
    <w:rsid w:val="006E17B4"/>
    <w:rsid w:val="006E19F1"/>
    <w:rsid w:val="006E1E47"/>
    <w:rsid w:val="006E33CA"/>
    <w:rsid w:val="006E4CA2"/>
    <w:rsid w:val="006E56D8"/>
    <w:rsid w:val="006E5A7F"/>
    <w:rsid w:val="006E5E65"/>
    <w:rsid w:val="006E6D37"/>
    <w:rsid w:val="006E7F03"/>
    <w:rsid w:val="006F0EB0"/>
    <w:rsid w:val="006F2C7A"/>
    <w:rsid w:val="006F4922"/>
    <w:rsid w:val="006F55A6"/>
    <w:rsid w:val="006F6640"/>
    <w:rsid w:val="006F6D15"/>
    <w:rsid w:val="006F6D4F"/>
    <w:rsid w:val="00700A97"/>
    <w:rsid w:val="00700F45"/>
    <w:rsid w:val="007050AA"/>
    <w:rsid w:val="0070644B"/>
    <w:rsid w:val="00706B18"/>
    <w:rsid w:val="00707675"/>
    <w:rsid w:val="00707854"/>
    <w:rsid w:val="0071020E"/>
    <w:rsid w:val="00710356"/>
    <w:rsid w:val="007138A1"/>
    <w:rsid w:val="00716770"/>
    <w:rsid w:val="00717960"/>
    <w:rsid w:val="00721430"/>
    <w:rsid w:val="00722820"/>
    <w:rsid w:val="007260E1"/>
    <w:rsid w:val="0073363F"/>
    <w:rsid w:val="00733953"/>
    <w:rsid w:val="00733A65"/>
    <w:rsid w:val="00733C89"/>
    <w:rsid w:val="0073427F"/>
    <w:rsid w:val="00737109"/>
    <w:rsid w:val="00737CAC"/>
    <w:rsid w:val="00740E95"/>
    <w:rsid w:val="00741F0E"/>
    <w:rsid w:val="00741F40"/>
    <w:rsid w:val="007428F4"/>
    <w:rsid w:val="00742AE7"/>
    <w:rsid w:val="00746179"/>
    <w:rsid w:val="007467C4"/>
    <w:rsid w:val="00746FA8"/>
    <w:rsid w:val="00751209"/>
    <w:rsid w:val="00751CC7"/>
    <w:rsid w:val="0075245F"/>
    <w:rsid w:val="0075249A"/>
    <w:rsid w:val="00753BAD"/>
    <w:rsid w:val="00755AED"/>
    <w:rsid w:val="007620E0"/>
    <w:rsid w:val="00763B9E"/>
    <w:rsid w:val="007642FC"/>
    <w:rsid w:val="00765DFA"/>
    <w:rsid w:val="00767FAD"/>
    <w:rsid w:val="00773246"/>
    <w:rsid w:val="00776BCD"/>
    <w:rsid w:val="007770AF"/>
    <w:rsid w:val="007822F0"/>
    <w:rsid w:val="00782A53"/>
    <w:rsid w:val="00785DD0"/>
    <w:rsid w:val="00786BBF"/>
    <w:rsid w:val="0079278E"/>
    <w:rsid w:val="00794B4A"/>
    <w:rsid w:val="0079645F"/>
    <w:rsid w:val="007A054E"/>
    <w:rsid w:val="007A2F2C"/>
    <w:rsid w:val="007A37E7"/>
    <w:rsid w:val="007A3C53"/>
    <w:rsid w:val="007A3FBA"/>
    <w:rsid w:val="007A70DA"/>
    <w:rsid w:val="007B00D4"/>
    <w:rsid w:val="007B1CA4"/>
    <w:rsid w:val="007B26B2"/>
    <w:rsid w:val="007B2727"/>
    <w:rsid w:val="007B332E"/>
    <w:rsid w:val="007B4109"/>
    <w:rsid w:val="007B41DC"/>
    <w:rsid w:val="007B448E"/>
    <w:rsid w:val="007B56C4"/>
    <w:rsid w:val="007B75A8"/>
    <w:rsid w:val="007C16A6"/>
    <w:rsid w:val="007C3A3C"/>
    <w:rsid w:val="007C3B72"/>
    <w:rsid w:val="007C51D1"/>
    <w:rsid w:val="007C536E"/>
    <w:rsid w:val="007D1EB8"/>
    <w:rsid w:val="007D35F3"/>
    <w:rsid w:val="007D40AA"/>
    <w:rsid w:val="007D70CF"/>
    <w:rsid w:val="007D79A4"/>
    <w:rsid w:val="007D7D20"/>
    <w:rsid w:val="007D7D63"/>
    <w:rsid w:val="007E1749"/>
    <w:rsid w:val="007E20E7"/>
    <w:rsid w:val="007E2518"/>
    <w:rsid w:val="007E3338"/>
    <w:rsid w:val="007E4384"/>
    <w:rsid w:val="007E5429"/>
    <w:rsid w:val="007E5722"/>
    <w:rsid w:val="007E63AA"/>
    <w:rsid w:val="007F0285"/>
    <w:rsid w:val="007F14EF"/>
    <w:rsid w:val="007F1C9F"/>
    <w:rsid w:val="007F3058"/>
    <w:rsid w:val="007F3BC9"/>
    <w:rsid w:val="008000F6"/>
    <w:rsid w:val="0080282C"/>
    <w:rsid w:val="008055EC"/>
    <w:rsid w:val="008066B3"/>
    <w:rsid w:val="00806E8F"/>
    <w:rsid w:val="008075EB"/>
    <w:rsid w:val="00810245"/>
    <w:rsid w:val="00810EFB"/>
    <w:rsid w:val="00815C2C"/>
    <w:rsid w:val="008175AB"/>
    <w:rsid w:val="00820136"/>
    <w:rsid w:val="008221FA"/>
    <w:rsid w:val="008226FF"/>
    <w:rsid w:val="008229E8"/>
    <w:rsid w:val="00823636"/>
    <w:rsid w:val="00830853"/>
    <w:rsid w:val="00831E25"/>
    <w:rsid w:val="008331BD"/>
    <w:rsid w:val="00833453"/>
    <w:rsid w:val="0083758C"/>
    <w:rsid w:val="0084591F"/>
    <w:rsid w:val="00847E9D"/>
    <w:rsid w:val="00852BD3"/>
    <w:rsid w:val="00855928"/>
    <w:rsid w:val="00855BF8"/>
    <w:rsid w:val="008572B2"/>
    <w:rsid w:val="00860213"/>
    <w:rsid w:val="008605CE"/>
    <w:rsid w:val="008608C2"/>
    <w:rsid w:val="008620ED"/>
    <w:rsid w:val="008628AD"/>
    <w:rsid w:val="00863330"/>
    <w:rsid w:val="008635ED"/>
    <w:rsid w:val="00863A4C"/>
    <w:rsid w:val="00866BC1"/>
    <w:rsid w:val="00870BD8"/>
    <w:rsid w:val="00874879"/>
    <w:rsid w:val="008751F7"/>
    <w:rsid w:val="00875831"/>
    <w:rsid w:val="008809BC"/>
    <w:rsid w:val="0088171D"/>
    <w:rsid w:val="00884DF8"/>
    <w:rsid w:val="00885F97"/>
    <w:rsid w:val="00886A9C"/>
    <w:rsid w:val="00890C81"/>
    <w:rsid w:val="00891024"/>
    <w:rsid w:val="008949CD"/>
    <w:rsid w:val="00895EA8"/>
    <w:rsid w:val="008961C9"/>
    <w:rsid w:val="0089628D"/>
    <w:rsid w:val="008965E1"/>
    <w:rsid w:val="00897D33"/>
    <w:rsid w:val="008A2111"/>
    <w:rsid w:val="008A3AB3"/>
    <w:rsid w:val="008A6EA8"/>
    <w:rsid w:val="008B4D56"/>
    <w:rsid w:val="008B6620"/>
    <w:rsid w:val="008B7AAC"/>
    <w:rsid w:val="008B7B54"/>
    <w:rsid w:val="008C2F01"/>
    <w:rsid w:val="008C4648"/>
    <w:rsid w:val="008C5574"/>
    <w:rsid w:val="008D017D"/>
    <w:rsid w:val="008D1AE3"/>
    <w:rsid w:val="008D37F8"/>
    <w:rsid w:val="008D3DCA"/>
    <w:rsid w:val="008D50B7"/>
    <w:rsid w:val="008D5DCA"/>
    <w:rsid w:val="008D6662"/>
    <w:rsid w:val="008E06B7"/>
    <w:rsid w:val="008E1B41"/>
    <w:rsid w:val="008E1DFE"/>
    <w:rsid w:val="008E257C"/>
    <w:rsid w:val="008E4A66"/>
    <w:rsid w:val="008E699F"/>
    <w:rsid w:val="008F1C70"/>
    <w:rsid w:val="008F3E67"/>
    <w:rsid w:val="008F5B77"/>
    <w:rsid w:val="008F6343"/>
    <w:rsid w:val="008F7B10"/>
    <w:rsid w:val="008F7F78"/>
    <w:rsid w:val="0090075B"/>
    <w:rsid w:val="00900F7C"/>
    <w:rsid w:val="00910E53"/>
    <w:rsid w:val="009130F7"/>
    <w:rsid w:val="0091427F"/>
    <w:rsid w:val="00917A80"/>
    <w:rsid w:val="00917EFB"/>
    <w:rsid w:val="0092200B"/>
    <w:rsid w:val="00922DC2"/>
    <w:rsid w:val="00925940"/>
    <w:rsid w:val="00925AD9"/>
    <w:rsid w:val="00925D18"/>
    <w:rsid w:val="009261FF"/>
    <w:rsid w:val="00926374"/>
    <w:rsid w:val="0092797A"/>
    <w:rsid w:val="0093035C"/>
    <w:rsid w:val="00930417"/>
    <w:rsid w:val="009316C7"/>
    <w:rsid w:val="00931B4F"/>
    <w:rsid w:val="00932246"/>
    <w:rsid w:val="00932FD0"/>
    <w:rsid w:val="00934897"/>
    <w:rsid w:val="0093641C"/>
    <w:rsid w:val="00936CF9"/>
    <w:rsid w:val="00940EF7"/>
    <w:rsid w:val="009429EA"/>
    <w:rsid w:val="009430C4"/>
    <w:rsid w:val="00943245"/>
    <w:rsid w:val="00943681"/>
    <w:rsid w:val="00944B49"/>
    <w:rsid w:val="0094681F"/>
    <w:rsid w:val="009469AE"/>
    <w:rsid w:val="00952D99"/>
    <w:rsid w:val="009538D9"/>
    <w:rsid w:val="009556EC"/>
    <w:rsid w:val="00956330"/>
    <w:rsid w:val="009570F8"/>
    <w:rsid w:val="0095721A"/>
    <w:rsid w:val="0095747A"/>
    <w:rsid w:val="00964A15"/>
    <w:rsid w:val="0096563C"/>
    <w:rsid w:val="00966CA4"/>
    <w:rsid w:val="00966D86"/>
    <w:rsid w:val="009727AE"/>
    <w:rsid w:val="00972D5F"/>
    <w:rsid w:val="009850AB"/>
    <w:rsid w:val="0098772A"/>
    <w:rsid w:val="00987909"/>
    <w:rsid w:val="00987CCD"/>
    <w:rsid w:val="0099184A"/>
    <w:rsid w:val="00992570"/>
    <w:rsid w:val="00992FDE"/>
    <w:rsid w:val="00993010"/>
    <w:rsid w:val="00993DFB"/>
    <w:rsid w:val="00994DCC"/>
    <w:rsid w:val="00996FEC"/>
    <w:rsid w:val="009A0450"/>
    <w:rsid w:val="009A08CA"/>
    <w:rsid w:val="009A2D19"/>
    <w:rsid w:val="009A51E1"/>
    <w:rsid w:val="009A60F2"/>
    <w:rsid w:val="009A6248"/>
    <w:rsid w:val="009A6FB8"/>
    <w:rsid w:val="009B0CB6"/>
    <w:rsid w:val="009B560C"/>
    <w:rsid w:val="009B56B1"/>
    <w:rsid w:val="009B658F"/>
    <w:rsid w:val="009B65B9"/>
    <w:rsid w:val="009C118E"/>
    <w:rsid w:val="009C220A"/>
    <w:rsid w:val="009C2C05"/>
    <w:rsid w:val="009C2F68"/>
    <w:rsid w:val="009C5BDA"/>
    <w:rsid w:val="009C7C80"/>
    <w:rsid w:val="009D0C5C"/>
    <w:rsid w:val="009D0EC5"/>
    <w:rsid w:val="009D1AEF"/>
    <w:rsid w:val="009D2A69"/>
    <w:rsid w:val="009D3137"/>
    <w:rsid w:val="009D36C5"/>
    <w:rsid w:val="009D6C97"/>
    <w:rsid w:val="009E1A6C"/>
    <w:rsid w:val="009E205F"/>
    <w:rsid w:val="009E21DA"/>
    <w:rsid w:val="009E5049"/>
    <w:rsid w:val="009E55DA"/>
    <w:rsid w:val="009E5A0C"/>
    <w:rsid w:val="009E5BB8"/>
    <w:rsid w:val="009E6844"/>
    <w:rsid w:val="009F06FA"/>
    <w:rsid w:val="009F1F02"/>
    <w:rsid w:val="009F1FB3"/>
    <w:rsid w:val="009F3772"/>
    <w:rsid w:val="009F3F2F"/>
    <w:rsid w:val="009F51F6"/>
    <w:rsid w:val="009F644A"/>
    <w:rsid w:val="009F690D"/>
    <w:rsid w:val="009F72A2"/>
    <w:rsid w:val="00A006D6"/>
    <w:rsid w:val="00A00FF2"/>
    <w:rsid w:val="00A0133E"/>
    <w:rsid w:val="00A02E45"/>
    <w:rsid w:val="00A03690"/>
    <w:rsid w:val="00A03866"/>
    <w:rsid w:val="00A05AB7"/>
    <w:rsid w:val="00A063AD"/>
    <w:rsid w:val="00A10CEC"/>
    <w:rsid w:val="00A13121"/>
    <w:rsid w:val="00A13B53"/>
    <w:rsid w:val="00A14723"/>
    <w:rsid w:val="00A16708"/>
    <w:rsid w:val="00A215F3"/>
    <w:rsid w:val="00A22BA8"/>
    <w:rsid w:val="00A2334D"/>
    <w:rsid w:val="00A245E1"/>
    <w:rsid w:val="00A25B85"/>
    <w:rsid w:val="00A26E60"/>
    <w:rsid w:val="00A273CC"/>
    <w:rsid w:val="00A275A1"/>
    <w:rsid w:val="00A2796F"/>
    <w:rsid w:val="00A305F6"/>
    <w:rsid w:val="00A31BE5"/>
    <w:rsid w:val="00A31DDC"/>
    <w:rsid w:val="00A32E07"/>
    <w:rsid w:val="00A41622"/>
    <w:rsid w:val="00A45177"/>
    <w:rsid w:val="00A45DC9"/>
    <w:rsid w:val="00A50B70"/>
    <w:rsid w:val="00A51015"/>
    <w:rsid w:val="00A5159E"/>
    <w:rsid w:val="00A52B70"/>
    <w:rsid w:val="00A531C4"/>
    <w:rsid w:val="00A57FA3"/>
    <w:rsid w:val="00A60AE2"/>
    <w:rsid w:val="00A60B61"/>
    <w:rsid w:val="00A60B81"/>
    <w:rsid w:val="00A61920"/>
    <w:rsid w:val="00A62CDA"/>
    <w:rsid w:val="00A63336"/>
    <w:rsid w:val="00A65FD6"/>
    <w:rsid w:val="00A700B3"/>
    <w:rsid w:val="00A71C8C"/>
    <w:rsid w:val="00A71FDD"/>
    <w:rsid w:val="00A736BD"/>
    <w:rsid w:val="00A74DC3"/>
    <w:rsid w:val="00A75269"/>
    <w:rsid w:val="00A764D1"/>
    <w:rsid w:val="00A76BD8"/>
    <w:rsid w:val="00A76EDE"/>
    <w:rsid w:val="00A835EF"/>
    <w:rsid w:val="00A84B84"/>
    <w:rsid w:val="00A862EF"/>
    <w:rsid w:val="00A867FF"/>
    <w:rsid w:val="00A900FC"/>
    <w:rsid w:val="00A91D17"/>
    <w:rsid w:val="00A92A00"/>
    <w:rsid w:val="00A94190"/>
    <w:rsid w:val="00A954FF"/>
    <w:rsid w:val="00A95C22"/>
    <w:rsid w:val="00A95FCF"/>
    <w:rsid w:val="00A977A1"/>
    <w:rsid w:val="00AA0FB4"/>
    <w:rsid w:val="00AA1527"/>
    <w:rsid w:val="00AA3A4E"/>
    <w:rsid w:val="00AA6346"/>
    <w:rsid w:val="00AA6680"/>
    <w:rsid w:val="00AA725A"/>
    <w:rsid w:val="00AA7617"/>
    <w:rsid w:val="00AB02C1"/>
    <w:rsid w:val="00AB0D5C"/>
    <w:rsid w:val="00AB5387"/>
    <w:rsid w:val="00AB6586"/>
    <w:rsid w:val="00AB67CF"/>
    <w:rsid w:val="00AB79B9"/>
    <w:rsid w:val="00AC043A"/>
    <w:rsid w:val="00AC2F15"/>
    <w:rsid w:val="00AC36A5"/>
    <w:rsid w:val="00AC486E"/>
    <w:rsid w:val="00AC66C8"/>
    <w:rsid w:val="00AD1681"/>
    <w:rsid w:val="00AD33CD"/>
    <w:rsid w:val="00AD3567"/>
    <w:rsid w:val="00AD38BF"/>
    <w:rsid w:val="00AD5080"/>
    <w:rsid w:val="00AD770A"/>
    <w:rsid w:val="00AE00F6"/>
    <w:rsid w:val="00AE2638"/>
    <w:rsid w:val="00AE5460"/>
    <w:rsid w:val="00AE6BA0"/>
    <w:rsid w:val="00AE723B"/>
    <w:rsid w:val="00AE79A6"/>
    <w:rsid w:val="00AF033A"/>
    <w:rsid w:val="00AF3BBF"/>
    <w:rsid w:val="00AF5131"/>
    <w:rsid w:val="00AF6CA9"/>
    <w:rsid w:val="00B00D6B"/>
    <w:rsid w:val="00B01E14"/>
    <w:rsid w:val="00B02AF8"/>
    <w:rsid w:val="00B04A03"/>
    <w:rsid w:val="00B05912"/>
    <w:rsid w:val="00B05CA4"/>
    <w:rsid w:val="00B0663B"/>
    <w:rsid w:val="00B11105"/>
    <w:rsid w:val="00B116BF"/>
    <w:rsid w:val="00B12EB1"/>
    <w:rsid w:val="00B151AB"/>
    <w:rsid w:val="00B16B70"/>
    <w:rsid w:val="00B20016"/>
    <w:rsid w:val="00B20834"/>
    <w:rsid w:val="00B21199"/>
    <w:rsid w:val="00B2196A"/>
    <w:rsid w:val="00B21C3D"/>
    <w:rsid w:val="00B265AC"/>
    <w:rsid w:val="00B3033E"/>
    <w:rsid w:val="00B315FD"/>
    <w:rsid w:val="00B321E0"/>
    <w:rsid w:val="00B33380"/>
    <w:rsid w:val="00B333D9"/>
    <w:rsid w:val="00B3463E"/>
    <w:rsid w:val="00B34EA0"/>
    <w:rsid w:val="00B361EA"/>
    <w:rsid w:val="00B36ED0"/>
    <w:rsid w:val="00B3712D"/>
    <w:rsid w:val="00B3754C"/>
    <w:rsid w:val="00B43230"/>
    <w:rsid w:val="00B446F8"/>
    <w:rsid w:val="00B475DA"/>
    <w:rsid w:val="00B47B72"/>
    <w:rsid w:val="00B52337"/>
    <w:rsid w:val="00B543C5"/>
    <w:rsid w:val="00B55560"/>
    <w:rsid w:val="00B56210"/>
    <w:rsid w:val="00B62A7E"/>
    <w:rsid w:val="00B62B1D"/>
    <w:rsid w:val="00B631E0"/>
    <w:rsid w:val="00B651C8"/>
    <w:rsid w:val="00B65C3A"/>
    <w:rsid w:val="00B67692"/>
    <w:rsid w:val="00B7069A"/>
    <w:rsid w:val="00B70E57"/>
    <w:rsid w:val="00B70F41"/>
    <w:rsid w:val="00B7245C"/>
    <w:rsid w:val="00B72986"/>
    <w:rsid w:val="00B73C89"/>
    <w:rsid w:val="00B74F54"/>
    <w:rsid w:val="00B769BA"/>
    <w:rsid w:val="00B7786A"/>
    <w:rsid w:val="00B8080B"/>
    <w:rsid w:val="00B81E28"/>
    <w:rsid w:val="00B82CA1"/>
    <w:rsid w:val="00B83A19"/>
    <w:rsid w:val="00B847E9"/>
    <w:rsid w:val="00B84FF3"/>
    <w:rsid w:val="00B91D21"/>
    <w:rsid w:val="00B91E3E"/>
    <w:rsid w:val="00B91F88"/>
    <w:rsid w:val="00B929D2"/>
    <w:rsid w:val="00B92E18"/>
    <w:rsid w:val="00B932D5"/>
    <w:rsid w:val="00B93FEB"/>
    <w:rsid w:val="00B948F5"/>
    <w:rsid w:val="00B96637"/>
    <w:rsid w:val="00B97A7C"/>
    <w:rsid w:val="00BA2C21"/>
    <w:rsid w:val="00BA3B9E"/>
    <w:rsid w:val="00BA4C51"/>
    <w:rsid w:val="00BA706C"/>
    <w:rsid w:val="00BA7E14"/>
    <w:rsid w:val="00BB0223"/>
    <w:rsid w:val="00BB2881"/>
    <w:rsid w:val="00BB2CCB"/>
    <w:rsid w:val="00BB4AB9"/>
    <w:rsid w:val="00BB513E"/>
    <w:rsid w:val="00BC08C7"/>
    <w:rsid w:val="00BC1225"/>
    <w:rsid w:val="00BC38D2"/>
    <w:rsid w:val="00BC4744"/>
    <w:rsid w:val="00BC79AC"/>
    <w:rsid w:val="00BD0C71"/>
    <w:rsid w:val="00BD13DA"/>
    <w:rsid w:val="00BD158E"/>
    <w:rsid w:val="00BD189E"/>
    <w:rsid w:val="00BD3AA9"/>
    <w:rsid w:val="00BD5D08"/>
    <w:rsid w:val="00BD642B"/>
    <w:rsid w:val="00BD6A80"/>
    <w:rsid w:val="00BD6AF5"/>
    <w:rsid w:val="00BD6F9F"/>
    <w:rsid w:val="00BE0663"/>
    <w:rsid w:val="00BE2506"/>
    <w:rsid w:val="00BE2864"/>
    <w:rsid w:val="00BE4D00"/>
    <w:rsid w:val="00BE50A7"/>
    <w:rsid w:val="00BE5C7C"/>
    <w:rsid w:val="00BE66AE"/>
    <w:rsid w:val="00BE6D35"/>
    <w:rsid w:val="00BF18DE"/>
    <w:rsid w:val="00BF257B"/>
    <w:rsid w:val="00BF324E"/>
    <w:rsid w:val="00BF44B6"/>
    <w:rsid w:val="00BF5C34"/>
    <w:rsid w:val="00C04867"/>
    <w:rsid w:val="00C0499A"/>
    <w:rsid w:val="00C05036"/>
    <w:rsid w:val="00C06D16"/>
    <w:rsid w:val="00C06F56"/>
    <w:rsid w:val="00C10F0F"/>
    <w:rsid w:val="00C11627"/>
    <w:rsid w:val="00C15BB4"/>
    <w:rsid w:val="00C1694A"/>
    <w:rsid w:val="00C17CD9"/>
    <w:rsid w:val="00C216D8"/>
    <w:rsid w:val="00C21B5D"/>
    <w:rsid w:val="00C234FF"/>
    <w:rsid w:val="00C24376"/>
    <w:rsid w:val="00C2508F"/>
    <w:rsid w:val="00C251F4"/>
    <w:rsid w:val="00C258FA"/>
    <w:rsid w:val="00C25C95"/>
    <w:rsid w:val="00C26E96"/>
    <w:rsid w:val="00C27539"/>
    <w:rsid w:val="00C302AF"/>
    <w:rsid w:val="00C32DDF"/>
    <w:rsid w:val="00C40BAF"/>
    <w:rsid w:val="00C43386"/>
    <w:rsid w:val="00C46471"/>
    <w:rsid w:val="00C47FAC"/>
    <w:rsid w:val="00C51E0B"/>
    <w:rsid w:val="00C544F8"/>
    <w:rsid w:val="00C550F3"/>
    <w:rsid w:val="00C57DEA"/>
    <w:rsid w:val="00C60CF1"/>
    <w:rsid w:val="00C61BD6"/>
    <w:rsid w:val="00C627E9"/>
    <w:rsid w:val="00C63A4C"/>
    <w:rsid w:val="00C64255"/>
    <w:rsid w:val="00C66C39"/>
    <w:rsid w:val="00C6772D"/>
    <w:rsid w:val="00C67DE3"/>
    <w:rsid w:val="00C702B4"/>
    <w:rsid w:val="00C716A7"/>
    <w:rsid w:val="00C71886"/>
    <w:rsid w:val="00C71BB2"/>
    <w:rsid w:val="00C72F09"/>
    <w:rsid w:val="00C73D91"/>
    <w:rsid w:val="00C75542"/>
    <w:rsid w:val="00C757A8"/>
    <w:rsid w:val="00C75F22"/>
    <w:rsid w:val="00C76ADC"/>
    <w:rsid w:val="00C76DBB"/>
    <w:rsid w:val="00C76E17"/>
    <w:rsid w:val="00C77F30"/>
    <w:rsid w:val="00C8078B"/>
    <w:rsid w:val="00C83617"/>
    <w:rsid w:val="00C83704"/>
    <w:rsid w:val="00C84F20"/>
    <w:rsid w:val="00C84F9A"/>
    <w:rsid w:val="00C85054"/>
    <w:rsid w:val="00C85DC2"/>
    <w:rsid w:val="00C8665E"/>
    <w:rsid w:val="00C86995"/>
    <w:rsid w:val="00C92FC2"/>
    <w:rsid w:val="00C94622"/>
    <w:rsid w:val="00C97B0B"/>
    <w:rsid w:val="00CA04E5"/>
    <w:rsid w:val="00CA0E9C"/>
    <w:rsid w:val="00CA4635"/>
    <w:rsid w:val="00CA6697"/>
    <w:rsid w:val="00CA7002"/>
    <w:rsid w:val="00CA77A5"/>
    <w:rsid w:val="00CB2932"/>
    <w:rsid w:val="00CB441E"/>
    <w:rsid w:val="00CB5FCF"/>
    <w:rsid w:val="00CC1100"/>
    <w:rsid w:val="00CC135E"/>
    <w:rsid w:val="00CC1D33"/>
    <w:rsid w:val="00CC213C"/>
    <w:rsid w:val="00CC2915"/>
    <w:rsid w:val="00CC4FEC"/>
    <w:rsid w:val="00CC56B2"/>
    <w:rsid w:val="00CC5E24"/>
    <w:rsid w:val="00CC61F6"/>
    <w:rsid w:val="00CC6723"/>
    <w:rsid w:val="00CC6A7C"/>
    <w:rsid w:val="00CD166C"/>
    <w:rsid w:val="00CD33A4"/>
    <w:rsid w:val="00CD3811"/>
    <w:rsid w:val="00CD3C09"/>
    <w:rsid w:val="00CD3DBD"/>
    <w:rsid w:val="00CD43AB"/>
    <w:rsid w:val="00CD50B2"/>
    <w:rsid w:val="00CD5EDD"/>
    <w:rsid w:val="00CE18AC"/>
    <w:rsid w:val="00CE293E"/>
    <w:rsid w:val="00CE4DC5"/>
    <w:rsid w:val="00CE51E6"/>
    <w:rsid w:val="00CE6197"/>
    <w:rsid w:val="00CF12C7"/>
    <w:rsid w:val="00CF1BED"/>
    <w:rsid w:val="00CF2183"/>
    <w:rsid w:val="00CF28C5"/>
    <w:rsid w:val="00CF36AB"/>
    <w:rsid w:val="00CF6494"/>
    <w:rsid w:val="00D00AB8"/>
    <w:rsid w:val="00D0111B"/>
    <w:rsid w:val="00D02E82"/>
    <w:rsid w:val="00D04E89"/>
    <w:rsid w:val="00D071C2"/>
    <w:rsid w:val="00D07541"/>
    <w:rsid w:val="00D07755"/>
    <w:rsid w:val="00D07799"/>
    <w:rsid w:val="00D10D88"/>
    <w:rsid w:val="00D113E7"/>
    <w:rsid w:val="00D12502"/>
    <w:rsid w:val="00D13CB2"/>
    <w:rsid w:val="00D171DE"/>
    <w:rsid w:val="00D1789A"/>
    <w:rsid w:val="00D179BA"/>
    <w:rsid w:val="00D17A08"/>
    <w:rsid w:val="00D2598B"/>
    <w:rsid w:val="00D31BC8"/>
    <w:rsid w:val="00D33D94"/>
    <w:rsid w:val="00D33DEE"/>
    <w:rsid w:val="00D36CC9"/>
    <w:rsid w:val="00D36E25"/>
    <w:rsid w:val="00D41DD8"/>
    <w:rsid w:val="00D42D1F"/>
    <w:rsid w:val="00D43BFD"/>
    <w:rsid w:val="00D50F2B"/>
    <w:rsid w:val="00D52D6F"/>
    <w:rsid w:val="00D54E1F"/>
    <w:rsid w:val="00D60FFF"/>
    <w:rsid w:val="00D61789"/>
    <w:rsid w:val="00D66626"/>
    <w:rsid w:val="00D66D7D"/>
    <w:rsid w:val="00D67920"/>
    <w:rsid w:val="00D72FAE"/>
    <w:rsid w:val="00D74A31"/>
    <w:rsid w:val="00D755E9"/>
    <w:rsid w:val="00D76E4C"/>
    <w:rsid w:val="00D77541"/>
    <w:rsid w:val="00D8159E"/>
    <w:rsid w:val="00D869F0"/>
    <w:rsid w:val="00D873CF"/>
    <w:rsid w:val="00D87EB5"/>
    <w:rsid w:val="00D90376"/>
    <w:rsid w:val="00D91268"/>
    <w:rsid w:val="00D914A2"/>
    <w:rsid w:val="00D91F96"/>
    <w:rsid w:val="00D96260"/>
    <w:rsid w:val="00D97C76"/>
    <w:rsid w:val="00DA0A8E"/>
    <w:rsid w:val="00DA0B5F"/>
    <w:rsid w:val="00DA16D0"/>
    <w:rsid w:val="00DA198C"/>
    <w:rsid w:val="00DA205C"/>
    <w:rsid w:val="00DA23E3"/>
    <w:rsid w:val="00DA3984"/>
    <w:rsid w:val="00DA442C"/>
    <w:rsid w:val="00DA49CE"/>
    <w:rsid w:val="00DA4F7A"/>
    <w:rsid w:val="00DA72F9"/>
    <w:rsid w:val="00DB02CE"/>
    <w:rsid w:val="00DB13B6"/>
    <w:rsid w:val="00DB270D"/>
    <w:rsid w:val="00DB293D"/>
    <w:rsid w:val="00DB3007"/>
    <w:rsid w:val="00DB3B50"/>
    <w:rsid w:val="00DB4D8C"/>
    <w:rsid w:val="00DB5718"/>
    <w:rsid w:val="00DB60AD"/>
    <w:rsid w:val="00DB7120"/>
    <w:rsid w:val="00DB7E68"/>
    <w:rsid w:val="00DC03D9"/>
    <w:rsid w:val="00DC2606"/>
    <w:rsid w:val="00DC45FB"/>
    <w:rsid w:val="00DC46F6"/>
    <w:rsid w:val="00DC73FF"/>
    <w:rsid w:val="00DD0787"/>
    <w:rsid w:val="00DD08AC"/>
    <w:rsid w:val="00DD6087"/>
    <w:rsid w:val="00DD7BAE"/>
    <w:rsid w:val="00DE022A"/>
    <w:rsid w:val="00DE1390"/>
    <w:rsid w:val="00DE1AF8"/>
    <w:rsid w:val="00DE357E"/>
    <w:rsid w:val="00DE4F8A"/>
    <w:rsid w:val="00DF2323"/>
    <w:rsid w:val="00DF4E95"/>
    <w:rsid w:val="00DF5544"/>
    <w:rsid w:val="00DF5A39"/>
    <w:rsid w:val="00DF5FBF"/>
    <w:rsid w:val="00DF6F48"/>
    <w:rsid w:val="00DF755F"/>
    <w:rsid w:val="00E01E07"/>
    <w:rsid w:val="00E01E2C"/>
    <w:rsid w:val="00E02BE0"/>
    <w:rsid w:val="00E034B2"/>
    <w:rsid w:val="00E03B81"/>
    <w:rsid w:val="00E04A15"/>
    <w:rsid w:val="00E056F9"/>
    <w:rsid w:val="00E065E6"/>
    <w:rsid w:val="00E07027"/>
    <w:rsid w:val="00E10481"/>
    <w:rsid w:val="00E12F34"/>
    <w:rsid w:val="00E14026"/>
    <w:rsid w:val="00E15623"/>
    <w:rsid w:val="00E158DA"/>
    <w:rsid w:val="00E206E9"/>
    <w:rsid w:val="00E20CEC"/>
    <w:rsid w:val="00E20FDD"/>
    <w:rsid w:val="00E21060"/>
    <w:rsid w:val="00E22CFC"/>
    <w:rsid w:val="00E23CAF"/>
    <w:rsid w:val="00E24B44"/>
    <w:rsid w:val="00E25E2A"/>
    <w:rsid w:val="00E26178"/>
    <w:rsid w:val="00E323F3"/>
    <w:rsid w:val="00E32ED8"/>
    <w:rsid w:val="00E3362A"/>
    <w:rsid w:val="00E34DDC"/>
    <w:rsid w:val="00E354F5"/>
    <w:rsid w:val="00E362F1"/>
    <w:rsid w:val="00E369F8"/>
    <w:rsid w:val="00E376EF"/>
    <w:rsid w:val="00E3779C"/>
    <w:rsid w:val="00E37D20"/>
    <w:rsid w:val="00E402C5"/>
    <w:rsid w:val="00E40D1E"/>
    <w:rsid w:val="00E41CB3"/>
    <w:rsid w:val="00E45227"/>
    <w:rsid w:val="00E46A88"/>
    <w:rsid w:val="00E472E6"/>
    <w:rsid w:val="00E47D50"/>
    <w:rsid w:val="00E512FD"/>
    <w:rsid w:val="00E54AC7"/>
    <w:rsid w:val="00E55168"/>
    <w:rsid w:val="00E560B4"/>
    <w:rsid w:val="00E56FEE"/>
    <w:rsid w:val="00E5729A"/>
    <w:rsid w:val="00E57E3D"/>
    <w:rsid w:val="00E57F79"/>
    <w:rsid w:val="00E61255"/>
    <w:rsid w:val="00E62494"/>
    <w:rsid w:val="00E637FF"/>
    <w:rsid w:val="00E63AE0"/>
    <w:rsid w:val="00E66B4D"/>
    <w:rsid w:val="00E67360"/>
    <w:rsid w:val="00E707AF"/>
    <w:rsid w:val="00E70C6D"/>
    <w:rsid w:val="00E72592"/>
    <w:rsid w:val="00E74800"/>
    <w:rsid w:val="00E74DA1"/>
    <w:rsid w:val="00E75F31"/>
    <w:rsid w:val="00E77417"/>
    <w:rsid w:val="00E77CC8"/>
    <w:rsid w:val="00E807E4"/>
    <w:rsid w:val="00E815EC"/>
    <w:rsid w:val="00E82013"/>
    <w:rsid w:val="00E820B5"/>
    <w:rsid w:val="00E82B5A"/>
    <w:rsid w:val="00E852EF"/>
    <w:rsid w:val="00E90A13"/>
    <w:rsid w:val="00E914D1"/>
    <w:rsid w:val="00E91B65"/>
    <w:rsid w:val="00EA4CA2"/>
    <w:rsid w:val="00EA51FA"/>
    <w:rsid w:val="00EA5CEB"/>
    <w:rsid w:val="00EA6634"/>
    <w:rsid w:val="00EB3514"/>
    <w:rsid w:val="00EB397B"/>
    <w:rsid w:val="00EB3FE7"/>
    <w:rsid w:val="00EB4E9B"/>
    <w:rsid w:val="00EB585F"/>
    <w:rsid w:val="00EB5E30"/>
    <w:rsid w:val="00EB66C4"/>
    <w:rsid w:val="00EB75C2"/>
    <w:rsid w:val="00EC0239"/>
    <w:rsid w:val="00EC0CE3"/>
    <w:rsid w:val="00EC12AB"/>
    <w:rsid w:val="00EC1FBE"/>
    <w:rsid w:val="00EC2123"/>
    <w:rsid w:val="00EC3158"/>
    <w:rsid w:val="00EC39C5"/>
    <w:rsid w:val="00EC444D"/>
    <w:rsid w:val="00EC496F"/>
    <w:rsid w:val="00EC4C88"/>
    <w:rsid w:val="00EC521D"/>
    <w:rsid w:val="00EC585B"/>
    <w:rsid w:val="00EC5AFF"/>
    <w:rsid w:val="00EC5BF1"/>
    <w:rsid w:val="00EC6878"/>
    <w:rsid w:val="00ED0BC6"/>
    <w:rsid w:val="00ED2FC7"/>
    <w:rsid w:val="00ED3B21"/>
    <w:rsid w:val="00ED4898"/>
    <w:rsid w:val="00ED6B91"/>
    <w:rsid w:val="00ED6F59"/>
    <w:rsid w:val="00EE3F23"/>
    <w:rsid w:val="00EE54E2"/>
    <w:rsid w:val="00EF1430"/>
    <w:rsid w:val="00EF307A"/>
    <w:rsid w:val="00EF4558"/>
    <w:rsid w:val="00EF49E9"/>
    <w:rsid w:val="00EF56F9"/>
    <w:rsid w:val="00EF5A68"/>
    <w:rsid w:val="00F0218A"/>
    <w:rsid w:val="00F030D7"/>
    <w:rsid w:val="00F04B9C"/>
    <w:rsid w:val="00F0655C"/>
    <w:rsid w:val="00F102A1"/>
    <w:rsid w:val="00F113F8"/>
    <w:rsid w:val="00F16E77"/>
    <w:rsid w:val="00F17914"/>
    <w:rsid w:val="00F20AE4"/>
    <w:rsid w:val="00F21BB7"/>
    <w:rsid w:val="00F258F3"/>
    <w:rsid w:val="00F265D0"/>
    <w:rsid w:val="00F33A3A"/>
    <w:rsid w:val="00F36243"/>
    <w:rsid w:val="00F376DB"/>
    <w:rsid w:val="00F40C5A"/>
    <w:rsid w:val="00F4168F"/>
    <w:rsid w:val="00F4364B"/>
    <w:rsid w:val="00F45C8B"/>
    <w:rsid w:val="00F46DE2"/>
    <w:rsid w:val="00F509D9"/>
    <w:rsid w:val="00F51B2F"/>
    <w:rsid w:val="00F54574"/>
    <w:rsid w:val="00F547B6"/>
    <w:rsid w:val="00F54B91"/>
    <w:rsid w:val="00F554E4"/>
    <w:rsid w:val="00F556CD"/>
    <w:rsid w:val="00F5672D"/>
    <w:rsid w:val="00F567D6"/>
    <w:rsid w:val="00F6096A"/>
    <w:rsid w:val="00F62A54"/>
    <w:rsid w:val="00F6359C"/>
    <w:rsid w:val="00F674FD"/>
    <w:rsid w:val="00F67BD3"/>
    <w:rsid w:val="00F67FA4"/>
    <w:rsid w:val="00F70AF9"/>
    <w:rsid w:val="00F7108B"/>
    <w:rsid w:val="00F730E4"/>
    <w:rsid w:val="00F755CA"/>
    <w:rsid w:val="00F769F1"/>
    <w:rsid w:val="00F77CC9"/>
    <w:rsid w:val="00F8106B"/>
    <w:rsid w:val="00F831EB"/>
    <w:rsid w:val="00F87D18"/>
    <w:rsid w:val="00F90D1F"/>
    <w:rsid w:val="00F923F4"/>
    <w:rsid w:val="00F92B74"/>
    <w:rsid w:val="00F92B93"/>
    <w:rsid w:val="00F92BA8"/>
    <w:rsid w:val="00F94AF1"/>
    <w:rsid w:val="00FA0094"/>
    <w:rsid w:val="00FA0197"/>
    <w:rsid w:val="00FA0238"/>
    <w:rsid w:val="00FA1624"/>
    <w:rsid w:val="00FA1E0B"/>
    <w:rsid w:val="00FA36DA"/>
    <w:rsid w:val="00FA5D98"/>
    <w:rsid w:val="00FB17E8"/>
    <w:rsid w:val="00FB1D80"/>
    <w:rsid w:val="00FB468A"/>
    <w:rsid w:val="00FB5F52"/>
    <w:rsid w:val="00FB765B"/>
    <w:rsid w:val="00FC01B5"/>
    <w:rsid w:val="00FC0B60"/>
    <w:rsid w:val="00FC11A2"/>
    <w:rsid w:val="00FC1450"/>
    <w:rsid w:val="00FC3654"/>
    <w:rsid w:val="00FC587A"/>
    <w:rsid w:val="00FC5F18"/>
    <w:rsid w:val="00FC6ADF"/>
    <w:rsid w:val="00FD2298"/>
    <w:rsid w:val="00FD28C4"/>
    <w:rsid w:val="00FD28F8"/>
    <w:rsid w:val="00FD3706"/>
    <w:rsid w:val="00FD45D7"/>
    <w:rsid w:val="00FD7671"/>
    <w:rsid w:val="00FE04CE"/>
    <w:rsid w:val="00FE281B"/>
    <w:rsid w:val="00FE73A2"/>
    <w:rsid w:val="00FE7420"/>
    <w:rsid w:val="00FE7C6A"/>
    <w:rsid w:val="00FF40F9"/>
    <w:rsid w:val="00FF703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fillcolor="none [4]" strokecolor="none" shadowcolor="none [2]"/>
    </o:shapedefaults>
    <o:shapelayout v:ext="edit">
      <o:idmap v:ext="edit" data="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258F3"/>
    <w:pPr>
      <w:suppressAutoHyphens/>
    </w:pPr>
    <w:rPr>
      <w:sz w:val="24"/>
      <w:szCs w:val="24"/>
      <w:lang w:eastAsia="ar-SA"/>
    </w:rPr>
  </w:style>
  <w:style w:type="paragraph" w:styleId="Nagwek1">
    <w:name w:val="heading 1"/>
    <w:basedOn w:val="Normalny"/>
    <w:next w:val="Normalny"/>
    <w:qFormat/>
    <w:rsid w:val="00F258F3"/>
    <w:pPr>
      <w:keepNext/>
      <w:numPr>
        <w:numId w:val="1"/>
      </w:numPr>
      <w:jc w:val="both"/>
      <w:outlineLvl w:val="0"/>
    </w:pPr>
    <w:rPr>
      <w:rFonts w:ascii="Arial" w:hAnsi="Arial" w:cs="Arial"/>
      <w:b/>
      <w:bCs/>
      <w:u w:val="single"/>
    </w:rPr>
  </w:style>
  <w:style w:type="paragraph" w:styleId="Nagwek2">
    <w:name w:val="heading 2"/>
    <w:basedOn w:val="Normalny"/>
    <w:next w:val="Normalny"/>
    <w:qFormat/>
    <w:rsid w:val="00F258F3"/>
    <w:pPr>
      <w:keepNext/>
      <w:numPr>
        <w:ilvl w:val="1"/>
        <w:numId w:val="1"/>
      </w:numPr>
      <w:tabs>
        <w:tab w:val="left" w:pos="399"/>
      </w:tabs>
      <w:jc w:val="both"/>
      <w:outlineLvl w:val="1"/>
    </w:pPr>
    <w:rPr>
      <w:rFonts w:ascii="Arial" w:hAnsi="Arial" w:cs="Arial"/>
      <w:u w:val="single"/>
    </w:rPr>
  </w:style>
  <w:style w:type="paragraph" w:styleId="Nagwek3">
    <w:name w:val="heading 3"/>
    <w:basedOn w:val="Normalny"/>
    <w:next w:val="Normalny"/>
    <w:qFormat/>
    <w:rsid w:val="00F258F3"/>
    <w:pPr>
      <w:keepNext/>
      <w:numPr>
        <w:ilvl w:val="2"/>
        <w:numId w:val="1"/>
      </w:numPr>
      <w:outlineLvl w:val="2"/>
    </w:pPr>
    <w:rPr>
      <w:rFonts w:ascii="Arial" w:hAnsi="Arial" w:cs="Arial"/>
      <w:sz w:val="28"/>
    </w:rPr>
  </w:style>
  <w:style w:type="paragraph" w:styleId="Nagwek4">
    <w:name w:val="heading 4"/>
    <w:basedOn w:val="Normalny"/>
    <w:next w:val="Normalny"/>
    <w:qFormat/>
    <w:rsid w:val="00F258F3"/>
    <w:pPr>
      <w:keepNext/>
      <w:numPr>
        <w:ilvl w:val="3"/>
        <w:numId w:val="1"/>
      </w:numPr>
      <w:tabs>
        <w:tab w:val="left" w:pos="709"/>
      </w:tabs>
      <w:jc w:val="both"/>
      <w:outlineLvl w:val="3"/>
    </w:pPr>
    <w:rPr>
      <w:rFonts w:ascii="Arial" w:hAnsi="Arial" w:cs="Arial"/>
      <w:b/>
      <w:bCs/>
      <w:sz w:val="20"/>
    </w:rPr>
  </w:style>
  <w:style w:type="paragraph" w:styleId="Nagwek5">
    <w:name w:val="heading 5"/>
    <w:basedOn w:val="Normalny"/>
    <w:next w:val="Normalny"/>
    <w:qFormat/>
    <w:rsid w:val="00F258F3"/>
    <w:pPr>
      <w:keepNext/>
      <w:numPr>
        <w:ilvl w:val="4"/>
        <w:numId w:val="1"/>
      </w:numPr>
      <w:spacing w:line="360" w:lineRule="auto"/>
      <w:jc w:val="both"/>
      <w:outlineLvl w:val="4"/>
    </w:pPr>
    <w:rPr>
      <w:rFonts w:ascii="Arial Narrow" w:hAnsi="Arial Narrow" w:cs="Arial"/>
      <w:b/>
      <w:bCs/>
      <w:sz w:val="22"/>
      <w:szCs w:val="22"/>
    </w:rPr>
  </w:style>
  <w:style w:type="paragraph" w:styleId="Nagwek6">
    <w:name w:val="heading 6"/>
    <w:basedOn w:val="Normalny"/>
    <w:next w:val="Normalny"/>
    <w:qFormat/>
    <w:rsid w:val="00F258F3"/>
    <w:pPr>
      <w:keepNext/>
      <w:numPr>
        <w:ilvl w:val="5"/>
        <w:numId w:val="1"/>
      </w:numPr>
      <w:tabs>
        <w:tab w:val="left" w:pos="285"/>
      </w:tabs>
      <w:spacing w:line="360" w:lineRule="auto"/>
      <w:outlineLvl w:val="5"/>
    </w:pPr>
    <w:rPr>
      <w:rFonts w:ascii="Arial Narrow" w:hAnsi="Arial Narrow" w:cs="Arial"/>
      <w:b/>
      <w:bCs/>
      <w:sz w:val="22"/>
      <w:szCs w:val="22"/>
    </w:rPr>
  </w:style>
  <w:style w:type="paragraph" w:styleId="Nagwek7">
    <w:name w:val="heading 7"/>
    <w:basedOn w:val="Normalny"/>
    <w:next w:val="Normalny"/>
    <w:qFormat/>
    <w:rsid w:val="00F258F3"/>
    <w:pPr>
      <w:numPr>
        <w:ilvl w:val="6"/>
        <w:numId w:val="1"/>
      </w:numPr>
      <w:spacing w:before="240" w:after="60"/>
      <w:outlineLvl w:val="6"/>
    </w:pPr>
  </w:style>
  <w:style w:type="paragraph" w:styleId="Nagwek8">
    <w:name w:val="heading 8"/>
    <w:basedOn w:val="Normalny"/>
    <w:next w:val="Normalny"/>
    <w:qFormat/>
    <w:rsid w:val="00F258F3"/>
    <w:pPr>
      <w:keepNext/>
      <w:numPr>
        <w:ilvl w:val="7"/>
        <w:numId w:val="1"/>
      </w:numPr>
      <w:spacing w:line="360" w:lineRule="auto"/>
      <w:outlineLvl w:val="7"/>
    </w:pPr>
    <w:rPr>
      <w:rFonts w:ascii="Arial Narrow" w:hAnsi="Arial Narrow" w:cs="Arial"/>
      <w:b/>
      <w:bCs/>
      <w:color w:val="FF0000"/>
      <w:sz w:val="22"/>
      <w:szCs w:val="22"/>
    </w:rPr>
  </w:style>
  <w:style w:type="paragraph" w:styleId="Nagwek9">
    <w:name w:val="heading 9"/>
    <w:basedOn w:val="Normalny"/>
    <w:next w:val="Normalny"/>
    <w:qFormat/>
    <w:rsid w:val="00F258F3"/>
    <w:pPr>
      <w:numPr>
        <w:ilvl w:val="8"/>
        <w:numId w:val="1"/>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3z0">
    <w:name w:val="WW8Num3z0"/>
    <w:rsid w:val="00F258F3"/>
    <w:rPr>
      <w:rFonts w:ascii="Symbol" w:hAnsi="Symbol"/>
    </w:rPr>
  </w:style>
  <w:style w:type="character" w:customStyle="1" w:styleId="WW8Num3z1">
    <w:name w:val="WW8Num3z1"/>
    <w:rsid w:val="00F258F3"/>
    <w:rPr>
      <w:rFonts w:ascii="OpenSymbol" w:hAnsi="OpenSymbol"/>
    </w:rPr>
  </w:style>
  <w:style w:type="character" w:customStyle="1" w:styleId="WW8Num3z2">
    <w:name w:val="WW8Num3z2"/>
    <w:rsid w:val="00F258F3"/>
    <w:rPr>
      <w:rFonts w:ascii="Wingdings" w:hAnsi="Wingdings"/>
    </w:rPr>
  </w:style>
  <w:style w:type="character" w:customStyle="1" w:styleId="WW8Num3z4">
    <w:name w:val="WW8Num3z4"/>
    <w:rsid w:val="00F258F3"/>
    <w:rPr>
      <w:rFonts w:ascii="Courier New" w:hAnsi="Courier New"/>
    </w:rPr>
  </w:style>
  <w:style w:type="character" w:customStyle="1" w:styleId="WW8Num7z0">
    <w:name w:val="WW8Num7z0"/>
    <w:rsid w:val="00F258F3"/>
    <w:rPr>
      <w:rFonts w:ascii="Times New Roman" w:eastAsia="Times New Roman" w:hAnsi="Times New Roman" w:cs="Times New Roman"/>
    </w:rPr>
  </w:style>
  <w:style w:type="character" w:customStyle="1" w:styleId="WW8Num7z1">
    <w:name w:val="WW8Num7z1"/>
    <w:rsid w:val="00F258F3"/>
    <w:rPr>
      <w:rFonts w:ascii="Courier New" w:hAnsi="Courier New" w:cs="Courier New"/>
    </w:rPr>
  </w:style>
  <w:style w:type="character" w:customStyle="1" w:styleId="WW8Num7z2">
    <w:name w:val="WW8Num7z2"/>
    <w:rsid w:val="00F258F3"/>
    <w:rPr>
      <w:rFonts w:ascii="Wingdings" w:hAnsi="Wingdings"/>
    </w:rPr>
  </w:style>
  <w:style w:type="character" w:customStyle="1" w:styleId="WW8Num7z3">
    <w:name w:val="WW8Num7z3"/>
    <w:rsid w:val="00F258F3"/>
    <w:rPr>
      <w:rFonts w:ascii="Symbol" w:hAnsi="Symbol"/>
    </w:rPr>
  </w:style>
  <w:style w:type="character" w:customStyle="1" w:styleId="WW8Num8z0">
    <w:name w:val="WW8Num8z0"/>
    <w:rsid w:val="00F258F3"/>
    <w:rPr>
      <w:rFonts w:ascii="Symbol" w:hAnsi="Symbol" w:cs="Times New Roman"/>
    </w:rPr>
  </w:style>
  <w:style w:type="character" w:customStyle="1" w:styleId="WW8Num8z1">
    <w:name w:val="WW8Num8z1"/>
    <w:rsid w:val="00F258F3"/>
    <w:rPr>
      <w:rFonts w:ascii="Courier New" w:hAnsi="Courier New"/>
    </w:rPr>
  </w:style>
  <w:style w:type="character" w:customStyle="1" w:styleId="WW8Num8z2">
    <w:name w:val="WW8Num8z2"/>
    <w:rsid w:val="00F258F3"/>
    <w:rPr>
      <w:rFonts w:ascii="Wingdings" w:hAnsi="Wingdings"/>
    </w:rPr>
  </w:style>
  <w:style w:type="character" w:customStyle="1" w:styleId="WW8Num8z3">
    <w:name w:val="WW8Num8z3"/>
    <w:rsid w:val="00F258F3"/>
    <w:rPr>
      <w:rFonts w:ascii="Symbol" w:hAnsi="Symbol"/>
    </w:rPr>
  </w:style>
  <w:style w:type="character" w:customStyle="1" w:styleId="WW8Num9z0">
    <w:name w:val="WW8Num9z0"/>
    <w:rsid w:val="00F258F3"/>
    <w:rPr>
      <w:rFonts w:ascii="Arial Narrow" w:hAnsi="Arial Narrow" w:cs="Times New Roman"/>
    </w:rPr>
  </w:style>
  <w:style w:type="character" w:customStyle="1" w:styleId="WW8Num10z0">
    <w:name w:val="WW8Num10z0"/>
    <w:rsid w:val="00F258F3"/>
    <w:rPr>
      <w:rFonts w:ascii="Arial Narrow" w:hAnsi="Arial Narrow" w:cs="Times New Roman"/>
    </w:rPr>
  </w:style>
  <w:style w:type="character" w:customStyle="1" w:styleId="WW8Num11z0">
    <w:name w:val="WW8Num11z0"/>
    <w:rsid w:val="00F258F3"/>
    <w:rPr>
      <w:rFonts w:ascii="Arial Narrow" w:hAnsi="Arial Narrow" w:cs="Times New Roman"/>
    </w:rPr>
  </w:style>
  <w:style w:type="character" w:customStyle="1" w:styleId="WW8Num12z0">
    <w:name w:val="WW8Num12z0"/>
    <w:rsid w:val="00F258F3"/>
    <w:rPr>
      <w:rFonts w:ascii="Symbol" w:hAnsi="Symbol"/>
    </w:rPr>
  </w:style>
  <w:style w:type="character" w:customStyle="1" w:styleId="WW8Num12z1">
    <w:name w:val="WW8Num12z1"/>
    <w:rsid w:val="00F258F3"/>
    <w:rPr>
      <w:rFonts w:ascii="Courier New" w:hAnsi="Courier New"/>
    </w:rPr>
  </w:style>
  <w:style w:type="character" w:customStyle="1" w:styleId="WW8Num12z2">
    <w:name w:val="WW8Num12z2"/>
    <w:rsid w:val="00F258F3"/>
    <w:rPr>
      <w:rFonts w:ascii="Wingdings" w:hAnsi="Wingdings"/>
    </w:rPr>
  </w:style>
  <w:style w:type="character" w:customStyle="1" w:styleId="WW8Num13z0">
    <w:name w:val="WW8Num13z0"/>
    <w:rsid w:val="00F258F3"/>
    <w:rPr>
      <w:rFonts w:ascii="Arial Narrow" w:hAnsi="Arial Narrow" w:cs="Times New Roman"/>
    </w:rPr>
  </w:style>
  <w:style w:type="character" w:customStyle="1" w:styleId="WW8Num16z0">
    <w:name w:val="WW8Num16z0"/>
    <w:rsid w:val="00F258F3"/>
    <w:rPr>
      <w:rFonts w:ascii="Symbol" w:hAnsi="Symbol"/>
    </w:rPr>
  </w:style>
  <w:style w:type="character" w:customStyle="1" w:styleId="WW8Num16z1">
    <w:name w:val="WW8Num16z1"/>
    <w:rsid w:val="00F258F3"/>
    <w:rPr>
      <w:rFonts w:ascii="Courier New" w:hAnsi="Courier New" w:cs="Courier New"/>
    </w:rPr>
  </w:style>
  <w:style w:type="character" w:customStyle="1" w:styleId="WW8Num16z2">
    <w:name w:val="WW8Num16z2"/>
    <w:rsid w:val="00F258F3"/>
    <w:rPr>
      <w:rFonts w:ascii="Wingdings" w:hAnsi="Wingdings"/>
    </w:rPr>
  </w:style>
  <w:style w:type="character" w:customStyle="1" w:styleId="WW8Num17z0">
    <w:name w:val="WW8Num17z0"/>
    <w:rsid w:val="00F258F3"/>
    <w:rPr>
      <w:rFonts w:ascii="Symbol" w:hAnsi="Symbol" w:cs="Times New Roman"/>
    </w:rPr>
  </w:style>
  <w:style w:type="character" w:customStyle="1" w:styleId="WW8Num17z1">
    <w:name w:val="WW8Num17z1"/>
    <w:rsid w:val="00F258F3"/>
    <w:rPr>
      <w:rFonts w:ascii="Courier New" w:hAnsi="Courier New"/>
    </w:rPr>
  </w:style>
  <w:style w:type="character" w:customStyle="1" w:styleId="WW8Num17z2">
    <w:name w:val="WW8Num17z2"/>
    <w:rsid w:val="00F258F3"/>
    <w:rPr>
      <w:rFonts w:ascii="Wingdings" w:hAnsi="Wingdings"/>
    </w:rPr>
  </w:style>
  <w:style w:type="character" w:customStyle="1" w:styleId="WW8Num17z3">
    <w:name w:val="WW8Num17z3"/>
    <w:rsid w:val="00F258F3"/>
    <w:rPr>
      <w:rFonts w:ascii="Symbol" w:hAnsi="Symbol"/>
    </w:rPr>
  </w:style>
  <w:style w:type="character" w:customStyle="1" w:styleId="WW8Num18z0">
    <w:name w:val="WW8Num18z0"/>
    <w:rsid w:val="00F258F3"/>
    <w:rPr>
      <w:rFonts w:ascii="Symbol" w:hAnsi="Symbol"/>
    </w:rPr>
  </w:style>
  <w:style w:type="character" w:customStyle="1" w:styleId="WW8Num18z1">
    <w:name w:val="WW8Num18z1"/>
    <w:rsid w:val="00F258F3"/>
    <w:rPr>
      <w:rFonts w:ascii="Courier New" w:hAnsi="Courier New" w:cs="Courier New"/>
    </w:rPr>
  </w:style>
  <w:style w:type="character" w:customStyle="1" w:styleId="WW8Num18z2">
    <w:name w:val="WW8Num18z2"/>
    <w:rsid w:val="00F258F3"/>
    <w:rPr>
      <w:rFonts w:ascii="Wingdings" w:hAnsi="Wingdings"/>
    </w:rPr>
  </w:style>
  <w:style w:type="character" w:customStyle="1" w:styleId="WW8Num19z0">
    <w:name w:val="WW8Num19z0"/>
    <w:rsid w:val="00F258F3"/>
    <w:rPr>
      <w:b/>
    </w:rPr>
  </w:style>
  <w:style w:type="character" w:customStyle="1" w:styleId="WW8Num20z0">
    <w:name w:val="WW8Num20z0"/>
    <w:rsid w:val="00F258F3"/>
    <w:rPr>
      <w:rFonts w:ascii="Symbol" w:hAnsi="Symbol" w:cs="Times New Roman"/>
    </w:rPr>
  </w:style>
  <w:style w:type="character" w:customStyle="1" w:styleId="WW8Num20z1">
    <w:name w:val="WW8Num20z1"/>
    <w:rsid w:val="00F258F3"/>
    <w:rPr>
      <w:rFonts w:ascii="Courier New" w:hAnsi="Courier New"/>
    </w:rPr>
  </w:style>
  <w:style w:type="character" w:customStyle="1" w:styleId="WW8Num20z2">
    <w:name w:val="WW8Num20z2"/>
    <w:rsid w:val="00F258F3"/>
    <w:rPr>
      <w:rFonts w:ascii="Wingdings" w:hAnsi="Wingdings"/>
    </w:rPr>
  </w:style>
  <w:style w:type="character" w:customStyle="1" w:styleId="WW8Num20z3">
    <w:name w:val="WW8Num20z3"/>
    <w:rsid w:val="00F258F3"/>
    <w:rPr>
      <w:rFonts w:ascii="Symbol" w:hAnsi="Symbol"/>
    </w:rPr>
  </w:style>
  <w:style w:type="character" w:customStyle="1" w:styleId="WW8Num21z0">
    <w:name w:val="WW8Num21z0"/>
    <w:rsid w:val="00F258F3"/>
    <w:rPr>
      <w:rFonts w:ascii="Symbol" w:hAnsi="Symbol"/>
    </w:rPr>
  </w:style>
  <w:style w:type="character" w:customStyle="1" w:styleId="WW8Num21z1">
    <w:name w:val="WW8Num21z1"/>
    <w:rsid w:val="00F258F3"/>
    <w:rPr>
      <w:rFonts w:ascii="Courier New" w:hAnsi="Courier New" w:cs="Courier New"/>
    </w:rPr>
  </w:style>
  <w:style w:type="character" w:customStyle="1" w:styleId="WW8Num21z2">
    <w:name w:val="WW8Num21z2"/>
    <w:rsid w:val="00F258F3"/>
    <w:rPr>
      <w:rFonts w:ascii="Wingdings" w:hAnsi="Wingdings"/>
    </w:rPr>
  </w:style>
  <w:style w:type="character" w:customStyle="1" w:styleId="WW8Num22z0">
    <w:name w:val="WW8Num22z0"/>
    <w:rsid w:val="00F258F3"/>
    <w:rPr>
      <w:b/>
    </w:rPr>
  </w:style>
  <w:style w:type="character" w:customStyle="1" w:styleId="WW8Num23z0">
    <w:name w:val="WW8Num23z0"/>
    <w:rsid w:val="00F258F3"/>
    <w:rPr>
      <w:rFonts w:ascii="Symbol" w:hAnsi="Symbol"/>
    </w:rPr>
  </w:style>
  <w:style w:type="character" w:customStyle="1" w:styleId="WW8Num23z1">
    <w:name w:val="WW8Num23z1"/>
    <w:rsid w:val="00F258F3"/>
    <w:rPr>
      <w:rFonts w:ascii="Courier New" w:hAnsi="Courier New"/>
    </w:rPr>
  </w:style>
  <w:style w:type="character" w:customStyle="1" w:styleId="WW8Num23z2">
    <w:name w:val="WW8Num23z2"/>
    <w:rsid w:val="00F258F3"/>
    <w:rPr>
      <w:rFonts w:ascii="Wingdings" w:hAnsi="Wingdings"/>
    </w:rPr>
  </w:style>
  <w:style w:type="character" w:customStyle="1" w:styleId="WW8Num24z0">
    <w:name w:val="WW8Num24z0"/>
    <w:rsid w:val="00F258F3"/>
    <w:rPr>
      <w:rFonts w:ascii="Wingdings" w:hAnsi="Wingdings"/>
    </w:rPr>
  </w:style>
  <w:style w:type="character" w:customStyle="1" w:styleId="WW8Num24z1">
    <w:name w:val="WW8Num24z1"/>
    <w:rsid w:val="00F258F3"/>
    <w:rPr>
      <w:rFonts w:ascii="Courier New" w:hAnsi="Courier New" w:cs="Courier New"/>
    </w:rPr>
  </w:style>
  <w:style w:type="character" w:customStyle="1" w:styleId="WW8Num24z3">
    <w:name w:val="WW8Num24z3"/>
    <w:rsid w:val="00F258F3"/>
    <w:rPr>
      <w:rFonts w:ascii="Symbol" w:hAnsi="Symbol"/>
    </w:rPr>
  </w:style>
  <w:style w:type="character" w:customStyle="1" w:styleId="WW8Num25z0">
    <w:name w:val="WW8Num25z0"/>
    <w:rsid w:val="00F258F3"/>
    <w:rPr>
      <w:rFonts w:ascii="Arial Narrow" w:hAnsi="Arial Narrow" w:cs="Times New Roman"/>
    </w:rPr>
  </w:style>
  <w:style w:type="character" w:customStyle="1" w:styleId="WW8Num27z0">
    <w:name w:val="WW8Num27z0"/>
    <w:rsid w:val="00F258F3"/>
    <w:rPr>
      <w:rFonts w:ascii="Arial Narrow" w:hAnsi="Arial Narrow" w:cs="Times New Roman"/>
    </w:rPr>
  </w:style>
  <w:style w:type="character" w:customStyle="1" w:styleId="WW8Num28z0">
    <w:name w:val="WW8Num28z0"/>
    <w:rsid w:val="00F258F3"/>
    <w:rPr>
      <w:b/>
    </w:rPr>
  </w:style>
  <w:style w:type="character" w:customStyle="1" w:styleId="WW8Num29z0">
    <w:name w:val="WW8Num29z0"/>
    <w:rsid w:val="00F258F3"/>
    <w:rPr>
      <w:rFonts w:ascii="Symbol" w:hAnsi="Symbol"/>
    </w:rPr>
  </w:style>
  <w:style w:type="character" w:customStyle="1" w:styleId="WW8Num29z5">
    <w:name w:val="WW8Num29z5"/>
    <w:rsid w:val="00F258F3"/>
    <w:rPr>
      <w:rFonts w:ascii="Wingdings" w:hAnsi="Wingdings"/>
    </w:rPr>
  </w:style>
  <w:style w:type="character" w:customStyle="1" w:styleId="WW8Num29z7">
    <w:name w:val="WW8Num29z7"/>
    <w:rsid w:val="00F258F3"/>
    <w:rPr>
      <w:rFonts w:ascii="Courier New" w:hAnsi="Courier New"/>
    </w:rPr>
  </w:style>
  <w:style w:type="character" w:customStyle="1" w:styleId="WW8NumSt1z0">
    <w:name w:val="WW8NumSt1z0"/>
    <w:rsid w:val="00F258F3"/>
    <w:rPr>
      <w:rFonts w:ascii="Symbol" w:hAnsi="Symbol" w:cs="Times New Roman"/>
    </w:rPr>
  </w:style>
  <w:style w:type="character" w:customStyle="1" w:styleId="WW8NumSt1z1">
    <w:name w:val="WW8NumSt1z1"/>
    <w:rsid w:val="00F258F3"/>
    <w:rPr>
      <w:rFonts w:ascii="Courier New" w:hAnsi="Courier New" w:cs="Courier New"/>
    </w:rPr>
  </w:style>
  <w:style w:type="character" w:customStyle="1" w:styleId="WW8NumSt1z2">
    <w:name w:val="WW8NumSt1z2"/>
    <w:rsid w:val="00F258F3"/>
    <w:rPr>
      <w:rFonts w:ascii="Wingdings" w:hAnsi="Wingdings"/>
    </w:rPr>
  </w:style>
  <w:style w:type="character" w:customStyle="1" w:styleId="WW8NumSt1z3">
    <w:name w:val="WW8NumSt1z3"/>
    <w:rsid w:val="00F258F3"/>
    <w:rPr>
      <w:rFonts w:ascii="Symbol" w:hAnsi="Symbol"/>
    </w:rPr>
  </w:style>
  <w:style w:type="character" w:customStyle="1" w:styleId="WW8NumSt3z0">
    <w:name w:val="WW8NumSt3z0"/>
    <w:rsid w:val="00F258F3"/>
    <w:rPr>
      <w:rFonts w:ascii="Arial Narrow" w:hAnsi="Arial Narrow" w:cs="Times New Roman"/>
    </w:rPr>
  </w:style>
  <w:style w:type="character" w:customStyle="1" w:styleId="WW8NumSt5z0">
    <w:name w:val="WW8NumSt5z0"/>
    <w:rsid w:val="00F258F3"/>
    <w:rPr>
      <w:rFonts w:ascii="Arial Narrow" w:hAnsi="Arial Narrow" w:cs="Times New Roman"/>
    </w:rPr>
  </w:style>
  <w:style w:type="character" w:customStyle="1" w:styleId="WW8NumSt7z0">
    <w:name w:val="WW8NumSt7z0"/>
    <w:rsid w:val="00F258F3"/>
    <w:rPr>
      <w:rFonts w:ascii="Arial Narrow" w:hAnsi="Arial Narrow" w:cs="Times New Roman"/>
    </w:rPr>
  </w:style>
  <w:style w:type="character" w:customStyle="1" w:styleId="WW8NumSt9z0">
    <w:name w:val="WW8NumSt9z0"/>
    <w:rsid w:val="00F258F3"/>
    <w:rPr>
      <w:rFonts w:ascii="Arial Narrow" w:hAnsi="Arial Narrow" w:cs="Times New Roman"/>
    </w:rPr>
  </w:style>
  <w:style w:type="character" w:customStyle="1" w:styleId="WW8NumSt11z0">
    <w:name w:val="WW8NumSt11z0"/>
    <w:rsid w:val="00F258F3"/>
    <w:rPr>
      <w:rFonts w:ascii="Arial Narrow" w:hAnsi="Arial Narrow" w:cs="Times New Roman"/>
    </w:rPr>
  </w:style>
  <w:style w:type="character" w:customStyle="1" w:styleId="WW8NumSt13z0">
    <w:name w:val="WW8NumSt13z0"/>
    <w:rsid w:val="00F258F3"/>
    <w:rPr>
      <w:rFonts w:ascii="Arial Narrow" w:hAnsi="Arial Narrow" w:cs="Times New Roman"/>
    </w:rPr>
  </w:style>
  <w:style w:type="character" w:customStyle="1" w:styleId="Domylnaczcionkaakapitu1">
    <w:name w:val="Domyślna czcionka akapitu1"/>
    <w:rsid w:val="00F258F3"/>
  </w:style>
  <w:style w:type="character" w:styleId="Numerstrony">
    <w:name w:val="page number"/>
    <w:basedOn w:val="Domylnaczcionkaakapitu1"/>
    <w:rsid w:val="00F258F3"/>
  </w:style>
  <w:style w:type="character" w:customStyle="1" w:styleId="Znakiprzypiswdolnych">
    <w:name w:val="Znaki przypisów dolnych"/>
    <w:basedOn w:val="Domylnaczcionkaakapitu1"/>
    <w:rsid w:val="00F258F3"/>
    <w:rPr>
      <w:vertAlign w:val="superscript"/>
    </w:rPr>
  </w:style>
  <w:style w:type="character" w:customStyle="1" w:styleId="Znakiprzypiswkocowych">
    <w:name w:val="Znaki przypisów końcowych"/>
    <w:basedOn w:val="Domylnaczcionkaakapitu1"/>
    <w:rsid w:val="00F258F3"/>
    <w:rPr>
      <w:vertAlign w:val="superscript"/>
    </w:rPr>
  </w:style>
  <w:style w:type="character" w:styleId="Pogrubienie">
    <w:name w:val="Strong"/>
    <w:basedOn w:val="Domylnaczcionkaakapitu1"/>
    <w:uiPriority w:val="22"/>
    <w:qFormat/>
    <w:rsid w:val="00F258F3"/>
    <w:rPr>
      <w:b/>
      <w:bCs/>
    </w:rPr>
  </w:style>
  <w:style w:type="character" w:customStyle="1" w:styleId="TekstdymkaZnak">
    <w:name w:val="Tekst dymka Znak"/>
    <w:basedOn w:val="Domylnaczcionkaakapitu1"/>
    <w:rsid w:val="00F258F3"/>
    <w:rPr>
      <w:rFonts w:ascii="Tahoma" w:hAnsi="Tahoma" w:cs="Tahoma"/>
      <w:sz w:val="16"/>
      <w:szCs w:val="16"/>
    </w:rPr>
  </w:style>
  <w:style w:type="character" w:customStyle="1" w:styleId="sub">
    <w:name w:val="sub"/>
    <w:basedOn w:val="Domylnaczcionkaakapitu1"/>
    <w:rsid w:val="00F258F3"/>
  </w:style>
  <w:style w:type="character" w:customStyle="1" w:styleId="Znakinumeracji">
    <w:name w:val="Znaki numeracji"/>
    <w:rsid w:val="00F258F3"/>
  </w:style>
  <w:style w:type="paragraph" w:customStyle="1" w:styleId="Nagwek10">
    <w:name w:val="Nagłówek1"/>
    <w:basedOn w:val="Normalny"/>
    <w:next w:val="Tekstpodstawowy"/>
    <w:rsid w:val="00F258F3"/>
    <w:pPr>
      <w:keepNext/>
      <w:spacing w:before="240" w:after="120"/>
    </w:pPr>
    <w:rPr>
      <w:rFonts w:ascii="Arial" w:eastAsia="Microsoft YaHei" w:hAnsi="Arial" w:cs="Mangal"/>
      <w:sz w:val="28"/>
      <w:szCs w:val="28"/>
    </w:rPr>
  </w:style>
  <w:style w:type="paragraph" w:styleId="Tekstpodstawowy">
    <w:name w:val="Body Text"/>
    <w:basedOn w:val="Normalny"/>
    <w:rsid w:val="00F258F3"/>
    <w:pPr>
      <w:jc w:val="center"/>
    </w:pPr>
    <w:rPr>
      <w:rFonts w:ascii="Arial" w:hAnsi="Arial" w:cs="Arial"/>
      <w:b/>
      <w:bCs/>
    </w:rPr>
  </w:style>
  <w:style w:type="paragraph" w:styleId="Lista">
    <w:name w:val="List"/>
    <w:basedOn w:val="Tekstpodstawowy"/>
    <w:rsid w:val="00F258F3"/>
    <w:rPr>
      <w:rFonts w:cs="Mangal"/>
    </w:rPr>
  </w:style>
  <w:style w:type="paragraph" w:customStyle="1" w:styleId="Podpis1">
    <w:name w:val="Podpis1"/>
    <w:basedOn w:val="Normalny"/>
    <w:rsid w:val="00F258F3"/>
    <w:pPr>
      <w:suppressLineNumbers/>
      <w:spacing w:before="120" w:after="120"/>
    </w:pPr>
    <w:rPr>
      <w:rFonts w:cs="Mangal"/>
      <w:i/>
      <w:iCs/>
    </w:rPr>
  </w:style>
  <w:style w:type="paragraph" w:customStyle="1" w:styleId="Indeks">
    <w:name w:val="Indeks"/>
    <w:basedOn w:val="Normalny"/>
    <w:rsid w:val="00F258F3"/>
    <w:pPr>
      <w:suppressLineNumbers/>
    </w:pPr>
    <w:rPr>
      <w:rFonts w:cs="Mangal"/>
    </w:rPr>
  </w:style>
  <w:style w:type="paragraph" w:customStyle="1" w:styleId="FR1">
    <w:name w:val="FR1"/>
    <w:rsid w:val="00F258F3"/>
    <w:pPr>
      <w:widowControl w:val="0"/>
      <w:suppressAutoHyphens/>
      <w:autoSpaceDE w:val="0"/>
      <w:spacing w:before="80"/>
      <w:ind w:left="280" w:hanging="300"/>
    </w:pPr>
    <w:rPr>
      <w:rFonts w:ascii="Arial" w:eastAsia="Arial" w:hAnsi="Arial" w:cs="Arial"/>
      <w:sz w:val="16"/>
      <w:szCs w:val="16"/>
      <w:lang w:eastAsia="ar-SA"/>
    </w:rPr>
  </w:style>
  <w:style w:type="paragraph" w:styleId="Tytu">
    <w:name w:val="Title"/>
    <w:basedOn w:val="Normalny"/>
    <w:next w:val="Podtytu"/>
    <w:qFormat/>
    <w:rsid w:val="00F258F3"/>
    <w:pPr>
      <w:spacing w:before="840"/>
      <w:ind w:left="200"/>
      <w:jc w:val="center"/>
    </w:pPr>
    <w:rPr>
      <w:b/>
      <w:bCs/>
    </w:rPr>
  </w:style>
  <w:style w:type="paragraph" w:styleId="Podtytu">
    <w:name w:val="Subtitle"/>
    <w:basedOn w:val="Nagwek10"/>
    <w:next w:val="Tekstpodstawowy"/>
    <w:link w:val="PodtytuZnak"/>
    <w:qFormat/>
    <w:rsid w:val="00F258F3"/>
    <w:pPr>
      <w:jc w:val="center"/>
    </w:pPr>
    <w:rPr>
      <w:i/>
      <w:iCs/>
    </w:rPr>
  </w:style>
  <w:style w:type="paragraph" w:styleId="Nagwek">
    <w:name w:val="header"/>
    <w:basedOn w:val="Normalny"/>
    <w:link w:val="NagwekZnak"/>
    <w:uiPriority w:val="99"/>
    <w:rsid w:val="00F258F3"/>
    <w:pPr>
      <w:tabs>
        <w:tab w:val="center" w:pos="4536"/>
        <w:tab w:val="right" w:pos="9072"/>
      </w:tabs>
    </w:pPr>
  </w:style>
  <w:style w:type="paragraph" w:styleId="Stopka">
    <w:name w:val="footer"/>
    <w:basedOn w:val="Normalny"/>
    <w:rsid w:val="00F258F3"/>
    <w:pPr>
      <w:tabs>
        <w:tab w:val="center" w:pos="4536"/>
        <w:tab w:val="right" w:pos="9072"/>
      </w:tabs>
    </w:pPr>
  </w:style>
  <w:style w:type="paragraph" w:customStyle="1" w:styleId="Tekstpodstawowy21">
    <w:name w:val="Tekst podstawowy 21"/>
    <w:basedOn w:val="Normalny"/>
    <w:rsid w:val="00F258F3"/>
    <w:pPr>
      <w:jc w:val="both"/>
    </w:pPr>
    <w:rPr>
      <w:rFonts w:ascii="Arial" w:hAnsi="Arial" w:cs="Arial"/>
      <w:color w:val="FF0000"/>
    </w:rPr>
  </w:style>
  <w:style w:type="paragraph" w:customStyle="1" w:styleId="Tekstpodstawowy31">
    <w:name w:val="Tekst podstawowy 31"/>
    <w:basedOn w:val="Normalny"/>
    <w:rsid w:val="00F258F3"/>
    <w:pPr>
      <w:jc w:val="both"/>
    </w:pPr>
    <w:rPr>
      <w:rFonts w:ascii="Arial" w:hAnsi="Arial" w:cs="Arial"/>
      <w:color w:val="00FF00"/>
    </w:rPr>
  </w:style>
  <w:style w:type="paragraph" w:styleId="Tekstpodstawowywcity">
    <w:name w:val="Body Text Indent"/>
    <w:basedOn w:val="Normalny"/>
    <w:rsid w:val="00F258F3"/>
    <w:pPr>
      <w:ind w:left="720"/>
    </w:pPr>
  </w:style>
  <w:style w:type="paragraph" w:customStyle="1" w:styleId="Tekstpodstawowywcity21">
    <w:name w:val="Tekst podstawowy wcięty 21"/>
    <w:basedOn w:val="Normalny"/>
    <w:rsid w:val="00F258F3"/>
    <w:pPr>
      <w:ind w:left="1843"/>
    </w:pPr>
    <w:rPr>
      <w:rFonts w:ascii="Arial" w:hAnsi="Arial" w:cs="Arial"/>
      <w:sz w:val="20"/>
    </w:rPr>
  </w:style>
  <w:style w:type="paragraph" w:customStyle="1" w:styleId="Tekstpodstawowywcity31">
    <w:name w:val="Tekst podstawowy wcięty 31"/>
    <w:basedOn w:val="Normalny"/>
    <w:rsid w:val="00F258F3"/>
    <w:pPr>
      <w:tabs>
        <w:tab w:val="left" w:pos="851"/>
      </w:tabs>
      <w:ind w:left="567"/>
      <w:jc w:val="both"/>
    </w:pPr>
    <w:rPr>
      <w:rFonts w:ascii="Arial" w:hAnsi="Arial" w:cs="Arial"/>
      <w:sz w:val="20"/>
    </w:rPr>
  </w:style>
  <w:style w:type="paragraph" w:styleId="Tekstprzypisudolnego">
    <w:name w:val="footnote text"/>
    <w:basedOn w:val="Normalny"/>
    <w:link w:val="TekstprzypisudolnegoZnak"/>
    <w:rsid w:val="00F258F3"/>
    <w:rPr>
      <w:sz w:val="20"/>
      <w:szCs w:val="20"/>
    </w:rPr>
  </w:style>
  <w:style w:type="paragraph" w:styleId="NormalnyWeb">
    <w:name w:val="Normal (Web)"/>
    <w:basedOn w:val="Normalny"/>
    <w:uiPriority w:val="99"/>
    <w:rsid w:val="00F258F3"/>
    <w:pPr>
      <w:spacing w:before="280" w:after="280"/>
    </w:pPr>
    <w:rPr>
      <w:color w:val="FFFFFF"/>
    </w:rPr>
  </w:style>
  <w:style w:type="paragraph" w:styleId="Tekstprzypisukocowego">
    <w:name w:val="endnote text"/>
    <w:basedOn w:val="Normalny"/>
    <w:rsid w:val="00F258F3"/>
    <w:rPr>
      <w:sz w:val="20"/>
      <w:szCs w:val="20"/>
    </w:rPr>
  </w:style>
  <w:style w:type="paragraph" w:styleId="Akapitzlist">
    <w:name w:val="List Paragraph"/>
    <w:basedOn w:val="Normalny"/>
    <w:uiPriority w:val="34"/>
    <w:qFormat/>
    <w:rsid w:val="00F258F3"/>
    <w:pPr>
      <w:ind w:left="708"/>
    </w:pPr>
  </w:style>
  <w:style w:type="paragraph" w:customStyle="1" w:styleId="akapitzlist0">
    <w:name w:val="akapitzlist"/>
    <w:basedOn w:val="Normalny"/>
    <w:rsid w:val="00F258F3"/>
    <w:pPr>
      <w:widowControl w:val="0"/>
      <w:spacing w:before="280" w:after="280"/>
    </w:pPr>
    <w:rPr>
      <w:rFonts w:ascii="Arial Unicode MS" w:eastAsia="Arial Unicode MS" w:hAnsi="Arial Unicode MS"/>
      <w:kern w:val="1"/>
    </w:rPr>
  </w:style>
  <w:style w:type="paragraph" w:customStyle="1" w:styleId="Zawartoramki">
    <w:name w:val="Zawartoœæ ramki"/>
    <w:basedOn w:val="Tekstpodstawowy"/>
    <w:rsid w:val="00F258F3"/>
    <w:pPr>
      <w:widowControl w:val="0"/>
      <w:jc w:val="both"/>
    </w:pPr>
    <w:rPr>
      <w:rFonts w:ascii="Times New Roman" w:eastAsia="Arial Unicode MS" w:hAnsi="Times New Roman" w:cs="Times New Roman"/>
      <w:b w:val="0"/>
      <w:bCs w:val="0"/>
      <w:kern w:val="1"/>
      <w:szCs w:val="20"/>
    </w:rPr>
  </w:style>
  <w:style w:type="paragraph" w:styleId="Tekstdymka">
    <w:name w:val="Balloon Text"/>
    <w:basedOn w:val="Normalny"/>
    <w:rsid w:val="00F258F3"/>
    <w:rPr>
      <w:rFonts w:ascii="Tahoma" w:hAnsi="Tahoma" w:cs="Tahoma"/>
      <w:sz w:val="16"/>
      <w:szCs w:val="16"/>
    </w:rPr>
  </w:style>
  <w:style w:type="paragraph" w:customStyle="1" w:styleId="Tekstpodstawowy32">
    <w:name w:val="Tekst podstawowy 32"/>
    <w:rsid w:val="00F258F3"/>
    <w:pPr>
      <w:widowControl w:val="0"/>
      <w:suppressAutoHyphens/>
      <w:spacing w:after="200" w:line="276" w:lineRule="auto"/>
    </w:pPr>
    <w:rPr>
      <w:rFonts w:ascii="Calibri" w:eastAsia="Arial Unicode MS" w:hAnsi="Calibri" w:cs="font389"/>
      <w:b/>
      <w:bCs/>
      <w:kern w:val="1"/>
      <w:sz w:val="32"/>
      <w:szCs w:val="22"/>
      <w:u w:val="single"/>
      <w:lang w:eastAsia="ar-SA"/>
    </w:rPr>
  </w:style>
  <w:style w:type="paragraph" w:customStyle="1" w:styleId="Zawartotabeli">
    <w:name w:val="Zawartość tabeli"/>
    <w:basedOn w:val="Normalny"/>
    <w:rsid w:val="00F258F3"/>
    <w:pPr>
      <w:suppressLineNumbers/>
    </w:pPr>
  </w:style>
  <w:style w:type="paragraph" w:customStyle="1" w:styleId="Nagwektabeli">
    <w:name w:val="Nagłówek tabeli"/>
    <w:basedOn w:val="Zawartotabeli"/>
    <w:rsid w:val="00F258F3"/>
    <w:pPr>
      <w:jc w:val="center"/>
    </w:pPr>
    <w:rPr>
      <w:b/>
      <w:bCs/>
    </w:rPr>
  </w:style>
  <w:style w:type="paragraph" w:customStyle="1" w:styleId="Zawartoramki0">
    <w:name w:val="Zawartość ramki"/>
    <w:basedOn w:val="Tekstpodstawowy"/>
    <w:rsid w:val="00F258F3"/>
  </w:style>
  <w:style w:type="character" w:customStyle="1" w:styleId="st">
    <w:name w:val="st"/>
    <w:basedOn w:val="Domylnaczcionkaakapitu"/>
    <w:rsid w:val="00540F72"/>
  </w:style>
  <w:style w:type="paragraph" w:styleId="Zwykytekst">
    <w:name w:val="Plain Text"/>
    <w:basedOn w:val="Normalny"/>
    <w:link w:val="ZwykytekstZnak"/>
    <w:uiPriority w:val="99"/>
    <w:semiHidden/>
    <w:unhideWhenUsed/>
    <w:rsid w:val="003E1FF6"/>
    <w:pPr>
      <w:suppressAutoHyphens w:val="0"/>
    </w:pPr>
    <w:rPr>
      <w:rFonts w:ascii="Consolas" w:eastAsiaTheme="minorHAnsi" w:hAnsi="Consolas" w:cs="Consolas"/>
      <w:sz w:val="21"/>
      <w:szCs w:val="21"/>
      <w:lang w:eastAsia="pl-PL"/>
    </w:rPr>
  </w:style>
  <w:style w:type="character" w:customStyle="1" w:styleId="ZwykytekstZnak">
    <w:name w:val="Zwykły tekst Znak"/>
    <w:basedOn w:val="Domylnaczcionkaakapitu"/>
    <w:link w:val="Zwykytekst"/>
    <w:uiPriority w:val="99"/>
    <w:semiHidden/>
    <w:rsid w:val="003E1FF6"/>
    <w:rPr>
      <w:rFonts w:ascii="Consolas" w:eastAsiaTheme="minorHAnsi" w:hAnsi="Consolas" w:cs="Consolas"/>
      <w:sz w:val="21"/>
      <w:szCs w:val="21"/>
    </w:rPr>
  </w:style>
  <w:style w:type="character" w:customStyle="1" w:styleId="h1">
    <w:name w:val="h1"/>
    <w:basedOn w:val="Domylnaczcionkaakapitu"/>
    <w:rsid w:val="004549E2"/>
  </w:style>
  <w:style w:type="paragraph" w:customStyle="1" w:styleId="Default">
    <w:name w:val="Default"/>
    <w:rsid w:val="00C8078B"/>
    <w:pPr>
      <w:autoSpaceDE w:val="0"/>
      <w:autoSpaceDN w:val="0"/>
      <w:adjustRightInd w:val="0"/>
    </w:pPr>
    <w:rPr>
      <w:rFonts w:ascii="Calibri" w:hAnsi="Calibri" w:cs="Calibri"/>
      <w:color w:val="000000"/>
      <w:sz w:val="24"/>
      <w:szCs w:val="24"/>
    </w:rPr>
  </w:style>
  <w:style w:type="paragraph" w:customStyle="1" w:styleId="NormalnyWeb6">
    <w:name w:val="Normalny (Web)6"/>
    <w:basedOn w:val="Normalny"/>
    <w:rsid w:val="00551E91"/>
    <w:pPr>
      <w:suppressAutoHyphens w:val="0"/>
      <w:spacing w:line="225" w:lineRule="atLeast"/>
    </w:pPr>
    <w:rPr>
      <w:lang w:eastAsia="pl-PL"/>
    </w:rPr>
  </w:style>
  <w:style w:type="table" w:customStyle="1" w:styleId="TableGrid">
    <w:name w:val="TableGrid"/>
    <w:rsid w:val="000741BE"/>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Tekstblokowy1">
    <w:name w:val="Tekst blokowy1"/>
    <w:basedOn w:val="Normalny"/>
    <w:rsid w:val="002878C3"/>
    <w:pPr>
      <w:suppressAutoHyphens w:val="0"/>
      <w:ind w:left="284" w:right="-1" w:hanging="284"/>
      <w:jc w:val="both"/>
    </w:pPr>
    <w:rPr>
      <w:sz w:val="28"/>
      <w:szCs w:val="20"/>
      <w:lang w:eastAsia="pl-PL"/>
    </w:rPr>
  </w:style>
  <w:style w:type="paragraph" w:styleId="Tekstpodstawowy2">
    <w:name w:val="Body Text 2"/>
    <w:basedOn w:val="Normalny"/>
    <w:link w:val="Tekstpodstawowy2Znak"/>
    <w:uiPriority w:val="99"/>
    <w:semiHidden/>
    <w:unhideWhenUsed/>
    <w:rsid w:val="00BA706C"/>
    <w:pPr>
      <w:spacing w:after="120" w:line="480" w:lineRule="auto"/>
    </w:pPr>
  </w:style>
  <w:style w:type="character" w:customStyle="1" w:styleId="Tekstpodstawowy2Znak">
    <w:name w:val="Tekst podstawowy 2 Znak"/>
    <w:basedOn w:val="Domylnaczcionkaakapitu"/>
    <w:link w:val="Tekstpodstawowy2"/>
    <w:uiPriority w:val="99"/>
    <w:semiHidden/>
    <w:rsid w:val="00BA706C"/>
    <w:rPr>
      <w:sz w:val="24"/>
      <w:szCs w:val="24"/>
      <w:lang w:eastAsia="ar-SA"/>
    </w:rPr>
  </w:style>
  <w:style w:type="character" w:customStyle="1" w:styleId="PodtytuZnak">
    <w:name w:val="Podtytuł Znak"/>
    <w:link w:val="Podtytu"/>
    <w:rsid w:val="000264D0"/>
    <w:rPr>
      <w:rFonts w:ascii="Arial" w:eastAsia="Microsoft YaHei" w:hAnsi="Arial" w:cs="Mangal"/>
      <w:i/>
      <w:iCs/>
      <w:sz w:val="28"/>
      <w:szCs w:val="28"/>
      <w:lang w:eastAsia="ar-SA"/>
    </w:rPr>
  </w:style>
  <w:style w:type="character" w:customStyle="1" w:styleId="NagwekZnak">
    <w:name w:val="Nagłówek Znak"/>
    <w:basedOn w:val="Domylnaczcionkaakapitu"/>
    <w:link w:val="Nagwek"/>
    <w:uiPriority w:val="99"/>
    <w:rsid w:val="0016391F"/>
    <w:rPr>
      <w:sz w:val="24"/>
      <w:szCs w:val="24"/>
      <w:lang w:eastAsia="ar-SA"/>
    </w:rPr>
  </w:style>
  <w:style w:type="paragraph" w:styleId="Tekstpodstawowywcity2">
    <w:name w:val="Body Text Indent 2"/>
    <w:basedOn w:val="Normalny"/>
    <w:link w:val="Tekstpodstawowywcity2Znak"/>
    <w:uiPriority w:val="99"/>
    <w:unhideWhenUsed/>
    <w:rsid w:val="0045179A"/>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45179A"/>
    <w:rPr>
      <w:sz w:val="24"/>
      <w:szCs w:val="24"/>
      <w:lang w:eastAsia="ar-SA"/>
    </w:rPr>
  </w:style>
  <w:style w:type="character" w:customStyle="1" w:styleId="TekstprzypisudolnegoZnak">
    <w:name w:val="Tekst przypisu dolnego Znak"/>
    <w:basedOn w:val="Domylnaczcionkaakapitu"/>
    <w:link w:val="Tekstprzypisudolnego"/>
    <w:rsid w:val="0045179A"/>
    <w:rPr>
      <w:lang w:eastAsia="ar-SA"/>
    </w:rPr>
  </w:style>
  <w:style w:type="character" w:styleId="Uwydatnienie">
    <w:name w:val="Emphasis"/>
    <w:basedOn w:val="Domylnaczcionkaakapitu"/>
    <w:uiPriority w:val="20"/>
    <w:qFormat/>
    <w:rsid w:val="0045179A"/>
    <w:rPr>
      <w:i/>
      <w:iCs/>
    </w:rPr>
  </w:style>
  <w:style w:type="character" w:styleId="Hipercze">
    <w:name w:val="Hyperlink"/>
    <w:basedOn w:val="Domylnaczcionkaakapitu"/>
    <w:uiPriority w:val="99"/>
    <w:semiHidden/>
    <w:unhideWhenUsed/>
    <w:rsid w:val="0045179A"/>
    <w:rPr>
      <w:color w:val="0000FF"/>
      <w:u w:val="single"/>
    </w:rPr>
  </w:style>
  <w:style w:type="table" w:styleId="Tabela-Siatka">
    <w:name w:val="Table Grid"/>
    <w:basedOn w:val="Standardowy"/>
    <w:uiPriority w:val="59"/>
    <w:rsid w:val="00BA7E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082769">
      <w:bodyDiv w:val="1"/>
      <w:marLeft w:val="0"/>
      <w:marRight w:val="0"/>
      <w:marTop w:val="0"/>
      <w:marBottom w:val="0"/>
      <w:divBdr>
        <w:top w:val="none" w:sz="0" w:space="0" w:color="auto"/>
        <w:left w:val="none" w:sz="0" w:space="0" w:color="auto"/>
        <w:bottom w:val="none" w:sz="0" w:space="0" w:color="auto"/>
        <w:right w:val="none" w:sz="0" w:space="0" w:color="auto"/>
      </w:divBdr>
    </w:div>
    <w:div w:id="74713581">
      <w:bodyDiv w:val="1"/>
      <w:marLeft w:val="0"/>
      <w:marRight w:val="0"/>
      <w:marTop w:val="0"/>
      <w:marBottom w:val="0"/>
      <w:divBdr>
        <w:top w:val="none" w:sz="0" w:space="0" w:color="auto"/>
        <w:left w:val="none" w:sz="0" w:space="0" w:color="auto"/>
        <w:bottom w:val="none" w:sz="0" w:space="0" w:color="auto"/>
        <w:right w:val="none" w:sz="0" w:space="0" w:color="auto"/>
      </w:divBdr>
    </w:div>
    <w:div w:id="125052986">
      <w:bodyDiv w:val="1"/>
      <w:marLeft w:val="0"/>
      <w:marRight w:val="0"/>
      <w:marTop w:val="0"/>
      <w:marBottom w:val="0"/>
      <w:divBdr>
        <w:top w:val="none" w:sz="0" w:space="0" w:color="auto"/>
        <w:left w:val="none" w:sz="0" w:space="0" w:color="auto"/>
        <w:bottom w:val="none" w:sz="0" w:space="0" w:color="auto"/>
        <w:right w:val="none" w:sz="0" w:space="0" w:color="auto"/>
      </w:divBdr>
    </w:div>
    <w:div w:id="228001238">
      <w:bodyDiv w:val="1"/>
      <w:marLeft w:val="0"/>
      <w:marRight w:val="0"/>
      <w:marTop w:val="0"/>
      <w:marBottom w:val="0"/>
      <w:divBdr>
        <w:top w:val="none" w:sz="0" w:space="0" w:color="auto"/>
        <w:left w:val="none" w:sz="0" w:space="0" w:color="auto"/>
        <w:bottom w:val="none" w:sz="0" w:space="0" w:color="auto"/>
        <w:right w:val="none" w:sz="0" w:space="0" w:color="auto"/>
      </w:divBdr>
    </w:div>
    <w:div w:id="442841679">
      <w:bodyDiv w:val="1"/>
      <w:marLeft w:val="0"/>
      <w:marRight w:val="0"/>
      <w:marTop w:val="0"/>
      <w:marBottom w:val="0"/>
      <w:divBdr>
        <w:top w:val="none" w:sz="0" w:space="0" w:color="auto"/>
        <w:left w:val="none" w:sz="0" w:space="0" w:color="auto"/>
        <w:bottom w:val="none" w:sz="0" w:space="0" w:color="auto"/>
        <w:right w:val="none" w:sz="0" w:space="0" w:color="auto"/>
      </w:divBdr>
    </w:div>
    <w:div w:id="549196244">
      <w:bodyDiv w:val="1"/>
      <w:marLeft w:val="0"/>
      <w:marRight w:val="0"/>
      <w:marTop w:val="0"/>
      <w:marBottom w:val="0"/>
      <w:divBdr>
        <w:top w:val="none" w:sz="0" w:space="0" w:color="auto"/>
        <w:left w:val="none" w:sz="0" w:space="0" w:color="auto"/>
        <w:bottom w:val="none" w:sz="0" w:space="0" w:color="auto"/>
        <w:right w:val="none" w:sz="0" w:space="0" w:color="auto"/>
      </w:divBdr>
    </w:div>
    <w:div w:id="573902834">
      <w:bodyDiv w:val="1"/>
      <w:marLeft w:val="0"/>
      <w:marRight w:val="0"/>
      <w:marTop w:val="0"/>
      <w:marBottom w:val="0"/>
      <w:divBdr>
        <w:top w:val="none" w:sz="0" w:space="0" w:color="auto"/>
        <w:left w:val="none" w:sz="0" w:space="0" w:color="auto"/>
        <w:bottom w:val="none" w:sz="0" w:space="0" w:color="auto"/>
        <w:right w:val="none" w:sz="0" w:space="0" w:color="auto"/>
      </w:divBdr>
    </w:div>
    <w:div w:id="640960630">
      <w:bodyDiv w:val="1"/>
      <w:marLeft w:val="0"/>
      <w:marRight w:val="0"/>
      <w:marTop w:val="0"/>
      <w:marBottom w:val="0"/>
      <w:divBdr>
        <w:top w:val="none" w:sz="0" w:space="0" w:color="auto"/>
        <w:left w:val="none" w:sz="0" w:space="0" w:color="auto"/>
        <w:bottom w:val="none" w:sz="0" w:space="0" w:color="auto"/>
        <w:right w:val="none" w:sz="0" w:space="0" w:color="auto"/>
      </w:divBdr>
    </w:div>
    <w:div w:id="747264105">
      <w:bodyDiv w:val="1"/>
      <w:marLeft w:val="0"/>
      <w:marRight w:val="0"/>
      <w:marTop w:val="0"/>
      <w:marBottom w:val="0"/>
      <w:divBdr>
        <w:top w:val="none" w:sz="0" w:space="0" w:color="auto"/>
        <w:left w:val="none" w:sz="0" w:space="0" w:color="auto"/>
        <w:bottom w:val="none" w:sz="0" w:space="0" w:color="auto"/>
        <w:right w:val="none" w:sz="0" w:space="0" w:color="auto"/>
      </w:divBdr>
    </w:div>
    <w:div w:id="819275980">
      <w:bodyDiv w:val="1"/>
      <w:marLeft w:val="0"/>
      <w:marRight w:val="0"/>
      <w:marTop w:val="0"/>
      <w:marBottom w:val="0"/>
      <w:divBdr>
        <w:top w:val="none" w:sz="0" w:space="0" w:color="auto"/>
        <w:left w:val="none" w:sz="0" w:space="0" w:color="auto"/>
        <w:bottom w:val="none" w:sz="0" w:space="0" w:color="auto"/>
        <w:right w:val="none" w:sz="0" w:space="0" w:color="auto"/>
      </w:divBdr>
    </w:div>
    <w:div w:id="861625373">
      <w:bodyDiv w:val="1"/>
      <w:marLeft w:val="0"/>
      <w:marRight w:val="0"/>
      <w:marTop w:val="0"/>
      <w:marBottom w:val="0"/>
      <w:divBdr>
        <w:top w:val="none" w:sz="0" w:space="0" w:color="auto"/>
        <w:left w:val="none" w:sz="0" w:space="0" w:color="auto"/>
        <w:bottom w:val="none" w:sz="0" w:space="0" w:color="auto"/>
        <w:right w:val="none" w:sz="0" w:space="0" w:color="auto"/>
      </w:divBdr>
    </w:div>
    <w:div w:id="1024286741">
      <w:bodyDiv w:val="1"/>
      <w:marLeft w:val="0"/>
      <w:marRight w:val="0"/>
      <w:marTop w:val="0"/>
      <w:marBottom w:val="0"/>
      <w:divBdr>
        <w:top w:val="none" w:sz="0" w:space="0" w:color="auto"/>
        <w:left w:val="none" w:sz="0" w:space="0" w:color="auto"/>
        <w:bottom w:val="none" w:sz="0" w:space="0" w:color="auto"/>
        <w:right w:val="none" w:sz="0" w:space="0" w:color="auto"/>
      </w:divBdr>
      <w:divsChild>
        <w:div w:id="455177356">
          <w:marLeft w:val="0"/>
          <w:marRight w:val="0"/>
          <w:marTop w:val="0"/>
          <w:marBottom w:val="0"/>
          <w:divBdr>
            <w:top w:val="none" w:sz="0" w:space="0" w:color="auto"/>
            <w:left w:val="none" w:sz="0" w:space="0" w:color="auto"/>
            <w:bottom w:val="none" w:sz="0" w:space="0" w:color="auto"/>
            <w:right w:val="none" w:sz="0" w:space="0" w:color="auto"/>
          </w:divBdr>
          <w:divsChild>
            <w:div w:id="174984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606927">
      <w:bodyDiv w:val="1"/>
      <w:marLeft w:val="0"/>
      <w:marRight w:val="0"/>
      <w:marTop w:val="0"/>
      <w:marBottom w:val="0"/>
      <w:divBdr>
        <w:top w:val="none" w:sz="0" w:space="0" w:color="auto"/>
        <w:left w:val="none" w:sz="0" w:space="0" w:color="auto"/>
        <w:bottom w:val="none" w:sz="0" w:space="0" w:color="auto"/>
        <w:right w:val="none" w:sz="0" w:space="0" w:color="auto"/>
      </w:divBdr>
    </w:div>
    <w:div w:id="1131828097">
      <w:bodyDiv w:val="1"/>
      <w:marLeft w:val="0"/>
      <w:marRight w:val="0"/>
      <w:marTop w:val="0"/>
      <w:marBottom w:val="0"/>
      <w:divBdr>
        <w:top w:val="none" w:sz="0" w:space="0" w:color="auto"/>
        <w:left w:val="none" w:sz="0" w:space="0" w:color="auto"/>
        <w:bottom w:val="none" w:sz="0" w:space="0" w:color="auto"/>
        <w:right w:val="none" w:sz="0" w:space="0" w:color="auto"/>
      </w:divBdr>
      <w:divsChild>
        <w:div w:id="1347292014">
          <w:marLeft w:val="0"/>
          <w:marRight w:val="0"/>
          <w:marTop w:val="0"/>
          <w:marBottom w:val="0"/>
          <w:divBdr>
            <w:top w:val="none" w:sz="0" w:space="0" w:color="auto"/>
            <w:left w:val="none" w:sz="0" w:space="0" w:color="auto"/>
            <w:bottom w:val="none" w:sz="0" w:space="0" w:color="auto"/>
            <w:right w:val="none" w:sz="0" w:space="0" w:color="auto"/>
          </w:divBdr>
        </w:div>
        <w:div w:id="983894600">
          <w:marLeft w:val="0"/>
          <w:marRight w:val="0"/>
          <w:marTop w:val="0"/>
          <w:marBottom w:val="0"/>
          <w:divBdr>
            <w:top w:val="none" w:sz="0" w:space="0" w:color="auto"/>
            <w:left w:val="none" w:sz="0" w:space="0" w:color="auto"/>
            <w:bottom w:val="none" w:sz="0" w:space="0" w:color="auto"/>
            <w:right w:val="none" w:sz="0" w:space="0" w:color="auto"/>
          </w:divBdr>
        </w:div>
        <w:div w:id="1087652096">
          <w:marLeft w:val="0"/>
          <w:marRight w:val="0"/>
          <w:marTop w:val="0"/>
          <w:marBottom w:val="0"/>
          <w:divBdr>
            <w:top w:val="none" w:sz="0" w:space="0" w:color="auto"/>
            <w:left w:val="none" w:sz="0" w:space="0" w:color="auto"/>
            <w:bottom w:val="none" w:sz="0" w:space="0" w:color="auto"/>
            <w:right w:val="none" w:sz="0" w:space="0" w:color="auto"/>
          </w:divBdr>
        </w:div>
        <w:div w:id="1219241578">
          <w:marLeft w:val="0"/>
          <w:marRight w:val="0"/>
          <w:marTop w:val="0"/>
          <w:marBottom w:val="0"/>
          <w:divBdr>
            <w:top w:val="none" w:sz="0" w:space="0" w:color="auto"/>
            <w:left w:val="none" w:sz="0" w:space="0" w:color="auto"/>
            <w:bottom w:val="none" w:sz="0" w:space="0" w:color="auto"/>
            <w:right w:val="none" w:sz="0" w:space="0" w:color="auto"/>
          </w:divBdr>
        </w:div>
      </w:divsChild>
    </w:div>
    <w:div w:id="1132673628">
      <w:bodyDiv w:val="1"/>
      <w:marLeft w:val="0"/>
      <w:marRight w:val="0"/>
      <w:marTop w:val="0"/>
      <w:marBottom w:val="0"/>
      <w:divBdr>
        <w:top w:val="none" w:sz="0" w:space="0" w:color="auto"/>
        <w:left w:val="none" w:sz="0" w:space="0" w:color="auto"/>
        <w:bottom w:val="none" w:sz="0" w:space="0" w:color="auto"/>
        <w:right w:val="none" w:sz="0" w:space="0" w:color="auto"/>
      </w:divBdr>
    </w:div>
    <w:div w:id="1220287076">
      <w:bodyDiv w:val="1"/>
      <w:marLeft w:val="0"/>
      <w:marRight w:val="0"/>
      <w:marTop w:val="0"/>
      <w:marBottom w:val="0"/>
      <w:divBdr>
        <w:top w:val="none" w:sz="0" w:space="0" w:color="auto"/>
        <w:left w:val="none" w:sz="0" w:space="0" w:color="auto"/>
        <w:bottom w:val="none" w:sz="0" w:space="0" w:color="auto"/>
        <w:right w:val="none" w:sz="0" w:space="0" w:color="auto"/>
      </w:divBdr>
      <w:divsChild>
        <w:div w:id="1672296614">
          <w:marLeft w:val="0"/>
          <w:marRight w:val="0"/>
          <w:marTop w:val="0"/>
          <w:marBottom w:val="0"/>
          <w:divBdr>
            <w:top w:val="none" w:sz="0" w:space="0" w:color="auto"/>
            <w:left w:val="none" w:sz="0" w:space="0" w:color="auto"/>
            <w:bottom w:val="none" w:sz="0" w:space="0" w:color="auto"/>
            <w:right w:val="none" w:sz="0" w:space="0" w:color="auto"/>
          </w:divBdr>
        </w:div>
        <w:div w:id="1562518782">
          <w:marLeft w:val="0"/>
          <w:marRight w:val="0"/>
          <w:marTop w:val="0"/>
          <w:marBottom w:val="0"/>
          <w:divBdr>
            <w:top w:val="none" w:sz="0" w:space="0" w:color="auto"/>
            <w:left w:val="none" w:sz="0" w:space="0" w:color="auto"/>
            <w:bottom w:val="none" w:sz="0" w:space="0" w:color="auto"/>
            <w:right w:val="none" w:sz="0" w:space="0" w:color="auto"/>
          </w:divBdr>
        </w:div>
      </w:divsChild>
    </w:div>
    <w:div w:id="1249196744">
      <w:bodyDiv w:val="1"/>
      <w:marLeft w:val="0"/>
      <w:marRight w:val="0"/>
      <w:marTop w:val="0"/>
      <w:marBottom w:val="0"/>
      <w:divBdr>
        <w:top w:val="none" w:sz="0" w:space="0" w:color="auto"/>
        <w:left w:val="none" w:sz="0" w:space="0" w:color="auto"/>
        <w:bottom w:val="none" w:sz="0" w:space="0" w:color="auto"/>
        <w:right w:val="none" w:sz="0" w:space="0" w:color="auto"/>
      </w:divBdr>
    </w:div>
    <w:div w:id="1284770811">
      <w:bodyDiv w:val="1"/>
      <w:marLeft w:val="0"/>
      <w:marRight w:val="0"/>
      <w:marTop w:val="0"/>
      <w:marBottom w:val="0"/>
      <w:divBdr>
        <w:top w:val="none" w:sz="0" w:space="0" w:color="auto"/>
        <w:left w:val="none" w:sz="0" w:space="0" w:color="auto"/>
        <w:bottom w:val="none" w:sz="0" w:space="0" w:color="auto"/>
        <w:right w:val="none" w:sz="0" w:space="0" w:color="auto"/>
      </w:divBdr>
    </w:div>
    <w:div w:id="1361467365">
      <w:bodyDiv w:val="1"/>
      <w:marLeft w:val="0"/>
      <w:marRight w:val="0"/>
      <w:marTop w:val="0"/>
      <w:marBottom w:val="0"/>
      <w:divBdr>
        <w:top w:val="none" w:sz="0" w:space="0" w:color="auto"/>
        <w:left w:val="none" w:sz="0" w:space="0" w:color="auto"/>
        <w:bottom w:val="none" w:sz="0" w:space="0" w:color="auto"/>
        <w:right w:val="none" w:sz="0" w:space="0" w:color="auto"/>
      </w:divBdr>
    </w:div>
    <w:div w:id="1361777860">
      <w:bodyDiv w:val="1"/>
      <w:marLeft w:val="0"/>
      <w:marRight w:val="0"/>
      <w:marTop w:val="0"/>
      <w:marBottom w:val="0"/>
      <w:divBdr>
        <w:top w:val="none" w:sz="0" w:space="0" w:color="auto"/>
        <w:left w:val="none" w:sz="0" w:space="0" w:color="auto"/>
        <w:bottom w:val="none" w:sz="0" w:space="0" w:color="auto"/>
        <w:right w:val="none" w:sz="0" w:space="0" w:color="auto"/>
      </w:divBdr>
      <w:divsChild>
        <w:div w:id="2142307827">
          <w:marLeft w:val="0"/>
          <w:marRight w:val="0"/>
          <w:marTop w:val="0"/>
          <w:marBottom w:val="0"/>
          <w:divBdr>
            <w:top w:val="none" w:sz="0" w:space="0" w:color="auto"/>
            <w:left w:val="none" w:sz="0" w:space="0" w:color="auto"/>
            <w:bottom w:val="none" w:sz="0" w:space="0" w:color="auto"/>
            <w:right w:val="none" w:sz="0" w:space="0" w:color="auto"/>
          </w:divBdr>
        </w:div>
        <w:div w:id="1152142076">
          <w:marLeft w:val="0"/>
          <w:marRight w:val="0"/>
          <w:marTop w:val="0"/>
          <w:marBottom w:val="0"/>
          <w:divBdr>
            <w:top w:val="none" w:sz="0" w:space="0" w:color="auto"/>
            <w:left w:val="none" w:sz="0" w:space="0" w:color="auto"/>
            <w:bottom w:val="none" w:sz="0" w:space="0" w:color="auto"/>
            <w:right w:val="none" w:sz="0" w:space="0" w:color="auto"/>
          </w:divBdr>
        </w:div>
        <w:div w:id="1216962900">
          <w:marLeft w:val="0"/>
          <w:marRight w:val="0"/>
          <w:marTop w:val="0"/>
          <w:marBottom w:val="0"/>
          <w:divBdr>
            <w:top w:val="none" w:sz="0" w:space="0" w:color="auto"/>
            <w:left w:val="none" w:sz="0" w:space="0" w:color="auto"/>
            <w:bottom w:val="none" w:sz="0" w:space="0" w:color="auto"/>
            <w:right w:val="none" w:sz="0" w:space="0" w:color="auto"/>
          </w:divBdr>
        </w:div>
        <w:div w:id="111479659">
          <w:marLeft w:val="0"/>
          <w:marRight w:val="0"/>
          <w:marTop w:val="0"/>
          <w:marBottom w:val="0"/>
          <w:divBdr>
            <w:top w:val="none" w:sz="0" w:space="0" w:color="auto"/>
            <w:left w:val="none" w:sz="0" w:space="0" w:color="auto"/>
            <w:bottom w:val="none" w:sz="0" w:space="0" w:color="auto"/>
            <w:right w:val="none" w:sz="0" w:space="0" w:color="auto"/>
          </w:divBdr>
        </w:div>
        <w:div w:id="70202116">
          <w:marLeft w:val="0"/>
          <w:marRight w:val="0"/>
          <w:marTop w:val="0"/>
          <w:marBottom w:val="0"/>
          <w:divBdr>
            <w:top w:val="none" w:sz="0" w:space="0" w:color="auto"/>
            <w:left w:val="none" w:sz="0" w:space="0" w:color="auto"/>
            <w:bottom w:val="none" w:sz="0" w:space="0" w:color="auto"/>
            <w:right w:val="none" w:sz="0" w:space="0" w:color="auto"/>
          </w:divBdr>
        </w:div>
        <w:div w:id="1062751147">
          <w:marLeft w:val="0"/>
          <w:marRight w:val="0"/>
          <w:marTop w:val="0"/>
          <w:marBottom w:val="0"/>
          <w:divBdr>
            <w:top w:val="none" w:sz="0" w:space="0" w:color="auto"/>
            <w:left w:val="none" w:sz="0" w:space="0" w:color="auto"/>
            <w:bottom w:val="none" w:sz="0" w:space="0" w:color="auto"/>
            <w:right w:val="none" w:sz="0" w:space="0" w:color="auto"/>
          </w:divBdr>
        </w:div>
        <w:div w:id="2130465606">
          <w:marLeft w:val="0"/>
          <w:marRight w:val="0"/>
          <w:marTop w:val="0"/>
          <w:marBottom w:val="0"/>
          <w:divBdr>
            <w:top w:val="none" w:sz="0" w:space="0" w:color="auto"/>
            <w:left w:val="none" w:sz="0" w:space="0" w:color="auto"/>
            <w:bottom w:val="none" w:sz="0" w:space="0" w:color="auto"/>
            <w:right w:val="none" w:sz="0" w:space="0" w:color="auto"/>
          </w:divBdr>
        </w:div>
        <w:div w:id="1281644880">
          <w:marLeft w:val="0"/>
          <w:marRight w:val="0"/>
          <w:marTop w:val="0"/>
          <w:marBottom w:val="0"/>
          <w:divBdr>
            <w:top w:val="none" w:sz="0" w:space="0" w:color="auto"/>
            <w:left w:val="none" w:sz="0" w:space="0" w:color="auto"/>
            <w:bottom w:val="none" w:sz="0" w:space="0" w:color="auto"/>
            <w:right w:val="none" w:sz="0" w:space="0" w:color="auto"/>
          </w:divBdr>
        </w:div>
        <w:div w:id="2146965518">
          <w:marLeft w:val="0"/>
          <w:marRight w:val="0"/>
          <w:marTop w:val="0"/>
          <w:marBottom w:val="0"/>
          <w:divBdr>
            <w:top w:val="none" w:sz="0" w:space="0" w:color="auto"/>
            <w:left w:val="none" w:sz="0" w:space="0" w:color="auto"/>
            <w:bottom w:val="none" w:sz="0" w:space="0" w:color="auto"/>
            <w:right w:val="none" w:sz="0" w:space="0" w:color="auto"/>
          </w:divBdr>
        </w:div>
        <w:div w:id="1703508057">
          <w:marLeft w:val="0"/>
          <w:marRight w:val="0"/>
          <w:marTop w:val="0"/>
          <w:marBottom w:val="0"/>
          <w:divBdr>
            <w:top w:val="none" w:sz="0" w:space="0" w:color="auto"/>
            <w:left w:val="none" w:sz="0" w:space="0" w:color="auto"/>
            <w:bottom w:val="none" w:sz="0" w:space="0" w:color="auto"/>
            <w:right w:val="none" w:sz="0" w:space="0" w:color="auto"/>
          </w:divBdr>
        </w:div>
        <w:div w:id="415857701">
          <w:marLeft w:val="0"/>
          <w:marRight w:val="0"/>
          <w:marTop w:val="0"/>
          <w:marBottom w:val="0"/>
          <w:divBdr>
            <w:top w:val="none" w:sz="0" w:space="0" w:color="auto"/>
            <w:left w:val="none" w:sz="0" w:space="0" w:color="auto"/>
            <w:bottom w:val="none" w:sz="0" w:space="0" w:color="auto"/>
            <w:right w:val="none" w:sz="0" w:space="0" w:color="auto"/>
          </w:divBdr>
        </w:div>
        <w:div w:id="1368532821">
          <w:marLeft w:val="0"/>
          <w:marRight w:val="0"/>
          <w:marTop w:val="0"/>
          <w:marBottom w:val="0"/>
          <w:divBdr>
            <w:top w:val="none" w:sz="0" w:space="0" w:color="auto"/>
            <w:left w:val="none" w:sz="0" w:space="0" w:color="auto"/>
            <w:bottom w:val="none" w:sz="0" w:space="0" w:color="auto"/>
            <w:right w:val="none" w:sz="0" w:space="0" w:color="auto"/>
          </w:divBdr>
        </w:div>
        <w:div w:id="157773472">
          <w:marLeft w:val="0"/>
          <w:marRight w:val="0"/>
          <w:marTop w:val="0"/>
          <w:marBottom w:val="0"/>
          <w:divBdr>
            <w:top w:val="none" w:sz="0" w:space="0" w:color="auto"/>
            <w:left w:val="none" w:sz="0" w:space="0" w:color="auto"/>
            <w:bottom w:val="none" w:sz="0" w:space="0" w:color="auto"/>
            <w:right w:val="none" w:sz="0" w:space="0" w:color="auto"/>
          </w:divBdr>
        </w:div>
        <w:div w:id="420373499">
          <w:marLeft w:val="0"/>
          <w:marRight w:val="0"/>
          <w:marTop w:val="0"/>
          <w:marBottom w:val="0"/>
          <w:divBdr>
            <w:top w:val="none" w:sz="0" w:space="0" w:color="auto"/>
            <w:left w:val="none" w:sz="0" w:space="0" w:color="auto"/>
            <w:bottom w:val="none" w:sz="0" w:space="0" w:color="auto"/>
            <w:right w:val="none" w:sz="0" w:space="0" w:color="auto"/>
          </w:divBdr>
        </w:div>
        <w:div w:id="675811120">
          <w:marLeft w:val="0"/>
          <w:marRight w:val="0"/>
          <w:marTop w:val="0"/>
          <w:marBottom w:val="0"/>
          <w:divBdr>
            <w:top w:val="none" w:sz="0" w:space="0" w:color="auto"/>
            <w:left w:val="none" w:sz="0" w:space="0" w:color="auto"/>
            <w:bottom w:val="none" w:sz="0" w:space="0" w:color="auto"/>
            <w:right w:val="none" w:sz="0" w:space="0" w:color="auto"/>
          </w:divBdr>
        </w:div>
        <w:div w:id="1052730720">
          <w:marLeft w:val="0"/>
          <w:marRight w:val="0"/>
          <w:marTop w:val="0"/>
          <w:marBottom w:val="0"/>
          <w:divBdr>
            <w:top w:val="none" w:sz="0" w:space="0" w:color="auto"/>
            <w:left w:val="none" w:sz="0" w:space="0" w:color="auto"/>
            <w:bottom w:val="none" w:sz="0" w:space="0" w:color="auto"/>
            <w:right w:val="none" w:sz="0" w:space="0" w:color="auto"/>
          </w:divBdr>
        </w:div>
        <w:div w:id="957874550">
          <w:marLeft w:val="0"/>
          <w:marRight w:val="0"/>
          <w:marTop w:val="0"/>
          <w:marBottom w:val="0"/>
          <w:divBdr>
            <w:top w:val="none" w:sz="0" w:space="0" w:color="auto"/>
            <w:left w:val="none" w:sz="0" w:space="0" w:color="auto"/>
            <w:bottom w:val="none" w:sz="0" w:space="0" w:color="auto"/>
            <w:right w:val="none" w:sz="0" w:space="0" w:color="auto"/>
          </w:divBdr>
        </w:div>
        <w:div w:id="563569298">
          <w:marLeft w:val="0"/>
          <w:marRight w:val="0"/>
          <w:marTop w:val="0"/>
          <w:marBottom w:val="0"/>
          <w:divBdr>
            <w:top w:val="none" w:sz="0" w:space="0" w:color="auto"/>
            <w:left w:val="none" w:sz="0" w:space="0" w:color="auto"/>
            <w:bottom w:val="none" w:sz="0" w:space="0" w:color="auto"/>
            <w:right w:val="none" w:sz="0" w:space="0" w:color="auto"/>
          </w:divBdr>
        </w:div>
        <w:div w:id="287587591">
          <w:marLeft w:val="0"/>
          <w:marRight w:val="0"/>
          <w:marTop w:val="0"/>
          <w:marBottom w:val="0"/>
          <w:divBdr>
            <w:top w:val="none" w:sz="0" w:space="0" w:color="auto"/>
            <w:left w:val="none" w:sz="0" w:space="0" w:color="auto"/>
            <w:bottom w:val="none" w:sz="0" w:space="0" w:color="auto"/>
            <w:right w:val="none" w:sz="0" w:space="0" w:color="auto"/>
          </w:divBdr>
        </w:div>
        <w:div w:id="1140416373">
          <w:marLeft w:val="0"/>
          <w:marRight w:val="0"/>
          <w:marTop w:val="0"/>
          <w:marBottom w:val="0"/>
          <w:divBdr>
            <w:top w:val="none" w:sz="0" w:space="0" w:color="auto"/>
            <w:left w:val="none" w:sz="0" w:space="0" w:color="auto"/>
            <w:bottom w:val="none" w:sz="0" w:space="0" w:color="auto"/>
            <w:right w:val="none" w:sz="0" w:space="0" w:color="auto"/>
          </w:divBdr>
        </w:div>
        <w:div w:id="969432246">
          <w:marLeft w:val="0"/>
          <w:marRight w:val="0"/>
          <w:marTop w:val="0"/>
          <w:marBottom w:val="0"/>
          <w:divBdr>
            <w:top w:val="none" w:sz="0" w:space="0" w:color="auto"/>
            <w:left w:val="none" w:sz="0" w:space="0" w:color="auto"/>
            <w:bottom w:val="none" w:sz="0" w:space="0" w:color="auto"/>
            <w:right w:val="none" w:sz="0" w:space="0" w:color="auto"/>
          </w:divBdr>
        </w:div>
        <w:div w:id="1689678539">
          <w:marLeft w:val="0"/>
          <w:marRight w:val="0"/>
          <w:marTop w:val="0"/>
          <w:marBottom w:val="0"/>
          <w:divBdr>
            <w:top w:val="none" w:sz="0" w:space="0" w:color="auto"/>
            <w:left w:val="none" w:sz="0" w:space="0" w:color="auto"/>
            <w:bottom w:val="none" w:sz="0" w:space="0" w:color="auto"/>
            <w:right w:val="none" w:sz="0" w:space="0" w:color="auto"/>
          </w:divBdr>
        </w:div>
        <w:div w:id="2063866911">
          <w:marLeft w:val="0"/>
          <w:marRight w:val="0"/>
          <w:marTop w:val="0"/>
          <w:marBottom w:val="0"/>
          <w:divBdr>
            <w:top w:val="none" w:sz="0" w:space="0" w:color="auto"/>
            <w:left w:val="none" w:sz="0" w:space="0" w:color="auto"/>
            <w:bottom w:val="none" w:sz="0" w:space="0" w:color="auto"/>
            <w:right w:val="none" w:sz="0" w:space="0" w:color="auto"/>
          </w:divBdr>
        </w:div>
        <w:div w:id="1567566608">
          <w:marLeft w:val="0"/>
          <w:marRight w:val="0"/>
          <w:marTop w:val="0"/>
          <w:marBottom w:val="0"/>
          <w:divBdr>
            <w:top w:val="none" w:sz="0" w:space="0" w:color="auto"/>
            <w:left w:val="none" w:sz="0" w:space="0" w:color="auto"/>
            <w:bottom w:val="none" w:sz="0" w:space="0" w:color="auto"/>
            <w:right w:val="none" w:sz="0" w:space="0" w:color="auto"/>
          </w:divBdr>
        </w:div>
        <w:div w:id="552884911">
          <w:marLeft w:val="0"/>
          <w:marRight w:val="0"/>
          <w:marTop w:val="0"/>
          <w:marBottom w:val="0"/>
          <w:divBdr>
            <w:top w:val="none" w:sz="0" w:space="0" w:color="auto"/>
            <w:left w:val="none" w:sz="0" w:space="0" w:color="auto"/>
            <w:bottom w:val="none" w:sz="0" w:space="0" w:color="auto"/>
            <w:right w:val="none" w:sz="0" w:space="0" w:color="auto"/>
          </w:divBdr>
        </w:div>
        <w:div w:id="37555941">
          <w:marLeft w:val="0"/>
          <w:marRight w:val="0"/>
          <w:marTop w:val="0"/>
          <w:marBottom w:val="0"/>
          <w:divBdr>
            <w:top w:val="none" w:sz="0" w:space="0" w:color="auto"/>
            <w:left w:val="none" w:sz="0" w:space="0" w:color="auto"/>
            <w:bottom w:val="none" w:sz="0" w:space="0" w:color="auto"/>
            <w:right w:val="none" w:sz="0" w:space="0" w:color="auto"/>
          </w:divBdr>
        </w:div>
        <w:div w:id="1657412882">
          <w:marLeft w:val="0"/>
          <w:marRight w:val="0"/>
          <w:marTop w:val="0"/>
          <w:marBottom w:val="0"/>
          <w:divBdr>
            <w:top w:val="none" w:sz="0" w:space="0" w:color="auto"/>
            <w:left w:val="none" w:sz="0" w:space="0" w:color="auto"/>
            <w:bottom w:val="none" w:sz="0" w:space="0" w:color="auto"/>
            <w:right w:val="none" w:sz="0" w:space="0" w:color="auto"/>
          </w:divBdr>
        </w:div>
      </w:divsChild>
    </w:div>
    <w:div w:id="1387754939">
      <w:bodyDiv w:val="1"/>
      <w:marLeft w:val="0"/>
      <w:marRight w:val="0"/>
      <w:marTop w:val="0"/>
      <w:marBottom w:val="0"/>
      <w:divBdr>
        <w:top w:val="none" w:sz="0" w:space="0" w:color="auto"/>
        <w:left w:val="none" w:sz="0" w:space="0" w:color="auto"/>
        <w:bottom w:val="none" w:sz="0" w:space="0" w:color="auto"/>
        <w:right w:val="none" w:sz="0" w:space="0" w:color="auto"/>
      </w:divBdr>
    </w:div>
    <w:div w:id="1401176410">
      <w:bodyDiv w:val="1"/>
      <w:marLeft w:val="0"/>
      <w:marRight w:val="0"/>
      <w:marTop w:val="0"/>
      <w:marBottom w:val="0"/>
      <w:divBdr>
        <w:top w:val="none" w:sz="0" w:space="0" w:color="auto"/>
        <w:left w:val="none" w:sz="0" w:space="0" w:color="auto"/>
        <w:bottom w:val="none" w:sz="0" w:space="0" w:color="auto"/>
        <w:right w:val="none" w:sz="0" w:space="0" w:color="auto"/>
      </w:divBdr>
      <w:divsChild>
        <w:div w:id="1480415901">
          <w:marLeft w:val="0"/>
          <w:marRight w:val="0"/>
          <w:marTop w:val="0"/>
          <w:marBottom w:val="0"/>
          <w:divBdr>
            <w:top w:val="none" w:sz="0" w:space="0" w:color="auto"/>
            <w:left w:val="none" w:sz="0" w:space="0" w:color="auto"/>
            <w:bottom w:val="none" w:sz="0" w:space="0" w:color="auto"/>
            <w:right w:val="none" w:sz="0" w:space="0" w:color="auto"/>
          </w:divBdr>
          <w:divsChild>
            <w:div w:id="63448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078755">
      <w:bodyDiv w:val="1"/>
      <w:marLeft w:val="0"/>
      <w:marRight w:val="0"/>
      <w:marTop w:val="0"/>
      <w:marBottom w:val="0"/>
      <w:divBdr>
        <w:top w:val="none" w:sz="0" w:space="0" w:color="auto"/>
        <w:left w:val="none" w:sz="0" w:space="0" w:color="auto"/>
        <w:bottom w:val="none" w:sz="0" w:space="0" w:color="auto"/>
        <w:right w:val="none" w:sz="0" w:space="0" w:color="auto"/>
      </w:divBdr>
    </w:div>
    <w:div w:id="1630696480">
      <w:bodyDiv w:val="1"/>
      <w:marLeft w:val="0"/>
      <w:marRight w:val="0"/>
      <w:marTop w:val="0"/>
      <w:marBottom w:val="0"/>
      <w:divBdr>
        <w:top w:val="none" w:sz="0" w:space="0" w:color="auto"/>
        <w:left w:val="none" w:sz="0" w:space="0" w:color="auto"/>
        <w:bottom w:val="none" w:sz="0" w:space="0" w:color="auto"/>
        <w:right w:val="none" w:sz="0" w:space="0" w:color="auto"/>
      </w:divBdr>
    </w:div>
    <w:div w:id="1631012318">
      <w:bodyDiv w:val="1"/>
      <w:marLeft w:val="0"/>
      <w:marRight w:val="0"/>
      <w:marTop w:val="0"/>
      <w:marBottom w:val="0"/>
      <w:divBdr>
        <w:top w:val="none" w:sz="0" w:space="0" w:color="auto"/>
        <w:left w:val="none" w:sz="0" w:space="0" w:color="auto"/>
        <w:bottom w:val="none" w:sz="0" w:space="0" w:color="auto"/>
        <w:right w:val="none" w:sz="0" w:space="0" w:color="auto"/>
      </w:divBdr>
      <w:divsChild>
        <w:div w:id="1717465186">
          <w:marLeft w:val="0"/>
          <w:marRight w:val="0"/>
          <w:marTop w:val="0"/>
          <w:marBottom w:val="0"/>
          <w:divBdr>
            <w:top w:val="none" w:sz="0" w:space="0" w:color="auto"/>
            <w:left w:val="none" w:sz="0" w:space="0" w:color="auto"/>
            <w:bottom w:val="none" w:sz="0" w:space="0" w:color="auto"/>
            <w:right w:val="none" w:sz="0" w:space="0" w:color="auto"/>
          </w:divBdr>
        </w:div>
        <w:div w:id="188227431">
          <w:marLeft w:val="0"/>
          <w:marRight w:val="0"/>
          <w:marTop w:val="0"/>
          <w:marBottom w:val="0"/>
          <w:divBdr>
            <w:top w:val="none" w:sz="0" w:space="0" w:color="auto"/>
            <w:left w:val="none" w:sz="0" w:space="0" w:color="auto"/>
            <w:bottom w:val="none" w:sz="0" w:space="0" w:color="auto"/>
            <w:right w:val="none" w:sz="0" w:space="0" w:color="auto"/>
          </w:divBdr>
        </w:div>
        <w:div w:id="1175650322">
          <w:marLeft w:val="0"/>
          <w:marRight w:val="0"/>
          <w:marTop w:val="0"/>
          <w:marBottom w:val="0"/>
          <w:divBdr>
            <w:top w:val="none" w:sz="0" w:space="0" w:color="auto"/>
            <w:left w:val="none" w:sz="0" w:space="0" w:color="auto"/>
            <w:bottom w:val="none" w:sz="0" w:space="0" w:color="auto"/>
            <w:right w:val="none" w:sz="0" w:space="0" w:color="auto"/>
          </w:divBdr>
        </w:div>
        <w:div w:id="1103497526">
          <w:marLeft w:val="0"/>
          <w:marRight w:val="0"/>
          <w:marTop w:val="0"/>
          <w:marBottom w:val="0"/>
          <w:divBdr>
            <w:top w:val="none" w:sz="0" w:space="0" w:color="auto"/>
            <w:left w:val="none" w:sz="0" w:space="0" w:color="auto"/>
            <w:bottom w:val="none" w:sz="0" w:space="0" w:color="auto"/>
            <w:right w:val="none" w:sz="0" w:space="0" w:color="auto"/>
          </w:divBdr>
        </w:div>
        <w:div w:id="1974630996">
          <w:marLeft w:val="0"/>
          <w:marRight w:val="0"/>
          <w:marTop w:val="0"/>
          <w:marBottom w:val="0"/>
          <w:divBdr>
            <w:top w:val="none" w:sz="0" w:space="0" w:color="auto"/>
            <w:left w:val="none" w:sz="0" w:space="0" w:color="auto"/>
            <w:bottom w:val="none" w:sz="0" w:space="0" w:color="auto"/>
            <w:right w:val="none" w:sz="0" w:space="0" w:color="auto"/>
          </w:divBdr>
        </w:div>
        <w:div w:id="628248666">
          <w:marLeft w:val="0"/>
          <w:marRight w:val="0"/>
          <w:marTop w:val="0"/>
          <w:marBottom w:val="0"/>
          <w:divBdr>
            <w:top w:val="none" w:sz="0" w:space="0" w:color="auto"/>
            <w:left w:val="none" w:sz="0" w:space="0" w:color="auto"/>
            <w:bottom w:val="none" w:sz="0" w:space="0" w:color="auto"/>
            <w:right w:val="none" w:sz="0" w:space="0" w:color="auto"/>
          </w:divBdr>
        </w:div>
        <w:div w:id="954019070">
          <w:marLeft w:val="0"/>
          <w:marRight w:val="0"/>
          <w:marTop w:val="0"/>
          <w:marBottom w:val="0"/>
          <w:divBdr>
            <w:top w:val="none" w:sz="0" w:space="0" w:color="auto"/>
            <w:left w:val="none" w:sz="0" w:space="0" w:color="auto"/>
            <w:bottom w:val="none" w:sz="0" w:space="0" w:color="auto"/>
            <w:right w:val="none" w:sz="0" w:space="0" w:color="auto"/>
          </w:divBdr>
        </w:div>
        <w:div w:id="455179573">
          <w:marLeft w:val="0"/>
          <w:marRight w:val="0"/>
          <w:marTop w:val="0"/>
          <w:marBottom w:val="0"/>
          <w:divBdr>
            <w:top w:val="none" w:sz="0" w:space="0" w:color="auto"/>
            <w:left w:val="none" w:sz="0" w:space="0" w:color="auto"/>
            <w:bottom w:val="none" w:sz="0" w:space="0" w:color="auto"/>
            <w:right w:val="none" w:sz="0" w:space="0" w:color="auto"/>
          </w:divBdr>
        </w:div>
        <w:div w:id="2002079776">
          <w:marLeft w:val="0"/>
          <w:marRight w:val="0"/>
          <w:marTop w:val="0"/>
          <w:marBottom w:val="0"/>
          <w:divBdr>
            <w:top w:val="none" w:sz="0" w:space="0" w:color="auto"/>
            <w:left w:val="none" w:sz="0" w:space="0" w:color="auto"/>
            <w:bottom w:val="none" w:sz="0" w:space="0" w:color="auto"/>
            <w:right w:val="none" w:sz="0" w:space="0" w:color="auto"/>
          </w:divBdr>
        </w:div>
        <w:div w:id="2115593876">
          <w:marLeft w:val="0"/>
          <w:marRight w:val="0"/>
          <w:marTop w:val="0"/>
          <w:marBottom w:val="0"/>
          <w:divBdr>
            <w:top w:val="none" w:sz="0" w:space="0" w:color="auto"/>
            <w:left w:val="none" w:sz="0" w:space="0" w:color="auto"/>
            <w:bottom w:val="none" w:sz="0" w:space="0" w:color="auto"/>
            <w:right w:val="none" w:sz="0" w:space="0" w:color="auto"/>
          </w:divBdr>
        </w:div>
        <w:div w:id="1811940490">
          <w:marLeft w:val="0"/>
          <w:marRight w:val="0"/>
          <w:marTop w:val="0"/>
          <w:marBottom w:val="0"/>
          <w:divBdr>
            <w:top w:val="none" w:sz="0" w:space="0" w:color="auto"/>
            <w:left w:val="none" w:sz="0" w:space="0" w:color="auto"/>
            <w:bottom w:val="none" w:sz="0" w:space="0" w:color="auto"/>
            <w:right w:val="none" w:sz="0" w:space="0" w:color="auto"/>
          </w:divBdr>
        </w:div>
        <w:div w:id="700668746">
          <w:marLeft w:val="0"/>
          <w:marRight w:val="0"/>
          <w:marTop w:val="0"/>
          <w:marBottom w:val="0"/>
          <w:divBdr>
            <w:top w:val="none" w:sz="0" w:space="0" w:color="auto"/>
            <w:left w:val="none" w:sz="0" w:space="0" w:color="auto"/>
            <w:bottom w:val="none" w:sz="0" w:space="0" w:color="auto"/>
            <w:right w:val="none" w:sz="0" w:space="0" w:color="auto"/>
          </w:divBdr>
        </w:div>
        <w:div w:id="1227034334">
          <w:marLeft w:val="0"/>
          <w:marRight w:val="0"/>
          <w:marTop w:val="0"/>
          <w:marBottom w:val="0"/>
          <w:divBdr>
            <w:top w:val="none" w:sz="0" w:space="0" w:color="auto"/>
            <w:left w:val="none" w:sz="0" w:space="0" w:color="auto"/>
            <w:bottom w:val="none" w:sz="0" w:space="0" w:color="auto"/>
            <w:right w:val="none" w:sz="0" w:space="0" w:color="auto"/>
          </w:divBdr>
        </w:div>
        <w:div w:id="2044476789">
          <w:marLeft w:val="0"/>
          <w:marRight w:val="0"/>
          <w:marTop w:val="0"/>
          <w:marBottom w:val="0"/>
          <w:divBdr>
            <w:top w:val="none" w:sz="0" w:space="0" w:color="auto"/>
            <w:left w:val="none" w:sz="0" w:space="0" w:color="auto"/>
            <w:bottom w:val="none" w:sz="0" w:space="0" w:color="auto"/>
            <w:right w:val="none" w:sz="0" w:space="0" w:color="auto"/>
          </w:divBdr>
        </w:div>
        <w:div w:id="1298218699">
          <w:marLeft w:val="0"/>
          <w:marRight w:val="0"/>
          <w:marTop w:val="0"/>
          <w:marBottom w:val="0"/>
          <w:divBdr>
            <w:top w:val="none" w:sz="0" w:space="0" w:color="auto"/>
            <w:left w:val="none" w:sz="0" w:space="0" w:color="auto"/>
            <w:bottom w:val="none" w:sz="0" w:space="0" w:color="auto"/>
            <w:right w:val="none" w:sz="0" w:space="0" w:color="auto"/>
          </w:divBdr>
        </w:div>
        <w:div w:id="485249259">
          <w:marLeft w:val="0"/>
          <w:marRight w:val="0"/>
          <w:marTop w:val="0"/>
          <w:marBottom w:val="0"/>
          <w:divBdr>
            <w:top w:val="none" w:sz="0" w:space="0" w:color="auto"/>
            <w:left w:val="none" w:sz="0" w:space="0" w:color="auto"/>
            <w:bottom w:val="none" w:sz="0" w:space="0" w:color="auto"/>
            <w:right w:val="none" w:sz="0" w:space="0" w:color="auto"/>
          </w:divBdr>
        </w:div>
      </w:divsChild>
    </w:div>
    <w:div w:id="1738241014">
      <w:bodyDiv w:val="1"/>
      <w:marLeft w:val="0"/>
      <w:marRight w:val="0"/>
      <w:marTop w:val="0"/>
      <w:marBottom w:val="0"/>
      <w:divBdr>
        <w:top w:val="none" w:sz="0" w:space="0" w:color="auto"/>
        <w:left w:val="none" w:sz="0" w:space="0" w:color="auto"/>
        <w:bottom w:val="none" w:sz="0" w:space="0" w:color="auto"/>
        <w:right w:val="none" w:sz="0" w:space="0" w:color="auto"/>
      </w:divBdr>
    </w:div>
    <w:div w:id="1751728580">
      <w:bodyDiv w:val="1"/>
      <w:marLeft w:val="0"/>
      <w:marRight w:val="0"/>
      <w:marTop w:val="0"/>
      <w:marBottom w:val="0"/>
      <w:divBdr>
        <w:top w:val="none" w:sz="0" w:space="0" w:color="auto"/>
        <w:left w:val="none" w:sz="0" w:space="0" w:color="auto"/>
        <w:bottom w:val="none" w:sz="0" w:space="0" w:color="auto"/>
        <w:right w:val="none" w:sz="0" w:space="0" w:color="auto"/>
      </w:divBdr>
    </w:div>
    <w:div w:id="1806897386">
      <w:bodyDiv w:val="1"/>
      <w:marLeft w:val="0"/>
      <w:marRight w:val="0"/>
      <w:marTop w:val="0"/>
      <w:marBottom w:val="0"/>
      <w:divBdr>
        <w:top w:val="none" w:sz="0" w:space="0" w:color="auto"/>
        <w:left w:val="none" w:sz="0" w:space="0" w:color="auto"/>
        <w:bottom w:val="none" w:sz="0" w:space="0" w:color="auto"/>
        <w:right w:val="none" w:sz="0" w:space="0" w:color="auto"/>
      </w:divBdr>
    </w:div>
    <w:div w:id="1825005613">
      <w:bodyDiv w:val="1"/>
      <w:marLeft w:val="0"/>
      <w:marRight w:val="0"/>
      <w:marTop w:val="0"/>
      <w:marBottom w:val="0"/>
      <w:divBdr>
        <w:top w:val="none" w:sz="0" w:space="0" w:color="auto"/>
        <w:left w:val="none" w:sz="0" w:space="0" w:color="auto"/>
        <w:bottom w:val="none" w:sz="0" w:space="0" w:color="auto"/>
        <w:right w:val="none" w:sz="0" w:space="0" w:color="auto"/>
      </w:divBdr>
      <w:divsChild>
        <w:div w:id="805126261">
          <w:marLeft w:val="0"/>
          <w:marRight w:val="0"/>
          <w:marTop w:val="0"/>
          <w:marBottom w:val="0"/>
          <w:divBdr>
            <w:top w:val="none" w:sz="0" w:space="0" w:color="auto"/>
            <w:left w:val="none" w:sz="0" w:space="0" w:color="auto"/>
            <w:bottom w:val="none" w:sz="0" w:space="0" w:color="auto"/>
            <w:right w:val="none" w:sz="0" w:space="0" w:color="auto"/>
          </w:divBdr>
          <w:divsChild>
            <w:div w:id="413205166">
              <w:marLeft w:val="0"/>
              <w:marRight w:val="0"/>
              <w:marTop w:val="0"/>
              <w:marBottom w:val="0"/>
              <w:divBdr>
                <w:top w:val="none" w:sz="0" w:space="0" w:color="auto"/>
                <w:left w:val="none" w:sz="0" w:space="0" w:color="auto"/>
                <w:bottom w:val="none" w:sz="0" w:space="0" w:color="auto"/>
                <w:right w:val="none" w:sz="0" w:space="0" w:color="auto"/>
              </w:divBdr>
            </w:div>
            <w:div w:id="1287197325">
              <w:marLeft w:val="0"/>
              <w:marRight w:val="0"/>
              <w:marTop w:val="0"/>
              <w:marBottom w:val="0"/>
              <w:divBdr>
                <w:top w:val="none" w:sz="0" w:space="0" w:color="auto"/>
                <w:left w:val="none" w:sz="0" w:space="0" w:color="auto"/>
                <w:bottom w:val="none" w:sz="0" w:space="0" w:color="auto"/>
                <w:right w:val="none" w:sz="0" w:space="0" w:color="auto"/>
              </w:divBdr>
            </w:div>
            <w:div w:id="1154490672">
              <w:marLeft w:val="0"/>
              <w:marRight w:val="0"/>
              <w:marTop w:val="0"/>
              <w:marBottom w:val="0"/>
              <w:divBdr>
                <w:top w:val="none" w:sz="0" w:space="0" w:color="auto"/>
                <w:left w:val="none" w:sz="0" w:space="0" w:color="auto"/>
                <w:bottom w:val="none" w:sz="0" w:space="0" w:color="auto"/>
                <w:right w:val="none" w:sz="0" w:space="0" w:color="auto"/>
              </w:divBdr>
            </w:div>
            <w:div w:id="846558876">
              <w:marLeft w:val="0"/>
              <w:marRight w:val="0"/>
              <w:marTop w:val="0"/>
              <w:marBottom w:val="0"/>
              <w:divBdr>
                <w:top w:val="none" w:sz="0" w:space="0" w:color="auto"/>
                <w:left w:val="none" w:sz="0" w:space="0" w:color="auto"/>
                <w:bottom w:val="none" w:sz="0" w:space="0" w:color="auto"/>
                <w:right w:val="none" w:sz="0" w:space="0" w:color="auto"/>
              </w:divBdr>
            </w:div>
            <w:div w:id="1495099250">
              <w:marLeft w:val="0"/>
              <w:marRight w:val="0"/>
              <w:marTop w:val="0"/>
              <w:marBottom w:val="0"/>
              <w:divBdr>
                <w:top w:val="none" w:sz="0" w:space="0" w:color="auto"/>
                <w:left w:val="none" w:sz="0" w:space="0" w:color="auto"/>
                <w:bottom w:val="none" w:sz="0" w:space="0" w:color="auto"/>
                <w:right w:val="none" w:sz="0" w:space="0" w:color="auto"/>
              </w:divBdr>
            </w:div>
            <w:div w:id="447965948">
              <w:marLeft w:val="0"/>
              <w:marRight w:val="0"/>
              <w:marTop w:val="0"/>
              <w:marBottom w:val="0"/>
              <w:divBdr>
                <w:top w:val="none" w:sz="0" w:space="0" w:color="auto"/>
                <w:left w:val="none" w:sz="0" w:space="0" w:color="auto"/>
                <w:bottom w:val="none" w:sz="0" w:space="0" w:color="auto"/>
                <w:right w:val="none" w:sz="0" w:space="0" w:color="auto"/>
              </w:divBdr>
            </w:div>
            <w:div w:id="1647781203">
              <w:marLeft w:val="0"/>
              <w:marRight w:val="0"/>
              <w:marTop w:val="0"/>
              <w:marBottom w:val="0"/>
              <w:divBdr>
                <w:top w:val="none" w:sz="0" w:space="0" w:color="auto"/>
                <w:left w:val="none" w:sz="0" w:space="0" w:color="auto"/>
                <w:bottom w:val="none" w:sz="0" w:space="0" w:color="auto"/>
                <w:right w:val="none" w:sz="0" w:space="0" w:color="auto"/>
              </w:divBdr>
            </w:div>
            <w:div w:id="41252396">
              <w:marLeft w:val="0"/>
              <w:marRight w:val="0"/>
              <w:marTop w:val="0"/>
              <w:marBottom w:val="0"/>
              <w:divBdr>
                <w:top w:val="none" w:sz="0" w:space="0" w:color="auto"/>
                <w:left w:val="none" w:sz="0" w:space="0" w:color="auto"/>
                <w:bottom w:val="none" w:sz="0" w:space="0" w:color="auto"/>
                <w:right w:val="none" w:sz="0" w:space="0" w:color="auto"/>
              </w:divBdr>
            </w:div>
            <w:div w:id="486408605">
              <w:marLeft w:val="0"/>
              <w:marRight w:val="0"/>
              <w:marTop w:val="0"/>
              <w:marBottom w:val="0"/>
              <w:divBdr>
                <w:top w:val="none" w:sz="0" w:space="0" w:color="auto"/>
                <w:left w:val="none" w:sz="0" w:space="0" w:color="auto"/>
                <w:bottom w:val="none" w:sz="0" w:space="0" w:color="auto"/>
                <w:right w:val="none" w:sz="0" w:space="0" w:color="auto"/>
              </w:divBdr>
            </w:div>
            <w:div w:id="1748382937">
              <w:marLeft w:val="0"/>
              <w:marRight w:val="0"/>
              <w:marTop w:val="0"/>
              <w:marBottom w:val="0"/>
              <w:divBdr>
                <w:top w:val="none" w:sz="0" w:space="0" w:color="auto"/>
                <w:left w:val="none" w:sz="0" w:space="0" w:color="auto"/>
                <w:bottom w:val="none" w:sz="0" w:space="0" w:color="auto"/>
                <w:right w:val="none" w:sz="0" w:space="0" w:color="auto"/>
              </w:divBdr>
            </w:div>
            <w:div w:id="1922256416">
              <w:marLeft w:val="0"/>
              <w:marRight w:val="0"/>
              <w:marTop w:val="0"/>
              <w:marBottom w:val="0"/>
              <w:divBdr>
                <w:top w:val="none" w:sz="0" w:space="0" w:color="auto"/>
                <w:left w:val="none" w:sz="0" w:space="0" w:color="auto"/>
                <w:bottom w:val="none" w:sz="0" w:space="0" w:color="auto"/>
                <w:right w:val="none" w:sz="0" w:space="0" w:color="auto"/>
              </w:divBdr>
            </w:div>
            <w:div w:id="1206794425">
              <w:marLeft w:val="0"/>
              <w:marRight w:val="0"/>
              <w:marTop w:val="0"/>
              <w:marBottom w:val="0"/>
              <w:divBdr>
                <w:top w:val="none" w:sz="0" w:space="0" w:color="auto"/>
                <w:left w:val="none" w:sz="0" w:space="0" w:color="auto"/>
                <w:bottom w:val="none" w:sz="0" w:space="0" w:color="auto"/>
                <w:right w:val="none" w:sz="0" w:space="0" w:color="auto"/>
              </w:divBdr>
            </w:div>
            <w:div w:id="556670209">
              <w:marLeft w:val="0"/>
              <w:marRight w:val="0"/>
              <w:marTop w:val="0"/>
              <w:marBottom w:val="0"/>
              <w:divBdr>
                <w:top w:val="none" w:sz="0" w:space="0" w:color="auto"/>
                <w:left w:val="none" w:sz="0" w:space="0" w:color="auto"/>
                <w:bottom w:val="none" w:sz="0" w:space="0" w:color="auto"/>
                <w:right w:val="none" w:sz="0" w:space="0" w:color="auto"/>
              </w:divBdr>
            </w:div>
            <w:div w:id="820468146">
              <w:marLeft w:val="0"/>
              <w:marRight w:val="0"/>
              <w:marTop w:val="0"/>
              <w:marBottom w:val="0"/>
              <w:divBdr>
                <w:top w:val="none" w:sz="0" w:space="0" w:color="auto"/>
                <w:left w:val="none" w:sz="0" w:space="0" w:color="auto"/>
                <w:bottom w:val="none" w:sz="0" w:space="0" w:color="auto"/>
                <w:right w:val="none" w:sz="0" w:space="0" w:color="auto"/>
              </w:divBdr>
            </w:div>
            <w:div w:id="414859293">
              <w:marLeft w:val="0"/>
              <w:marRight w:val="0"/>
              <w:marTop w:val="0"/>
              <w:marBottom w:val="0"/>
              <w:divBdr>
                <w:top w:val="none" w:sz="0" w:space="0" w:color="auto"/>
                <w:left w:val="none" w:sz="0" w:space="0" w:color="auto"/>
                <w:bottom w:val="none" w:sz="0" w:space="0" w:color="auto"/>
                <w:right w:val="none" w:sz="0" w:space="0" w:color="auto"/>
              </w:divBdr>
            </w:div>
            <w:div w:id="863589260">
              <w:marLeft w:val="0"/>
              <w:marRight w:val="0"/>
              <w:marTop w:val="0"/>
              <w:marBottom w:val="0"/>
              <w:divBdr>
                <w:top w:val="none" w:sz="0" w:space="0" w:color="auto"/>
                <w:left w:val="none" w:sz="0" w:space="0" w:color="auto"/>
                <w:bottom w:val="none" w:sz="0" w:space="0" w:color="auto"/>
                <w:right w:val="none" w:sz="0" w:space="0" w:color="auto"/>
              </w:divBdr>
            </w:div>
            <w:div w:id="1322808031">
              <w:marLeft w:val="0"/>
              <w:marRight w:val="0"/>
              <w:marTop w:val="0"/>
              <w:marBottom w:val="0"/>
              <w:divBdr>
                <w:top w:val="none" w:sz="0" w:space="0" w:color="auto"/>
                <w:left w:val="none" w:sz="0" w:space="0" w:color="auto"/>
                <w:bottom w:val="none" w:sz="0" w:space="0" w:color="auto"/>
                <w:right w:val="none" w:sz="0" w:space="0" w:color="auto"/>
              </w:divBdr>
            </w:div>
            <w:div w:id="2026638243">
              <w:marLeft w:val="0"/>
              <w:marRight w:val="0"/>
              <w:marTop w:val="0"/>
              <w:marBottom w:val="0"/>
              <w:divBdr>
                <w:top w:val="none" w:sz="0" w:space="0" w:color="auto"/>
                <w:left w:val="none" w:sz="0" w:space="0" w:color="auto"/>
                <w:bottom w:val="none" w:sz="0" w:space="0" w:color="auto"/>
                <w:right w:val="none" w:sz="0" w:space="0" w:color="auto"/>
              </w:divBdr>
            </w:div>
            <w:div w:id="1701007665">
              <w:marLeft w:val="0"/>
              <w:marRight w:val="0"/>
              <w:marTop w:val="0"/>
              <w:marBottom w:val="0"/>
              <w:divBdr>
                <w:top w:val="none" w:sz="0" w:space="0" w:color="auto"/>
                <w:left w:val="none" w:sz="0" w:space="0" w:color="auto"/>
                <w:bottom w:val="none" w:sz="0" w:space="0" w:color="auto"/>
                <w:right w:val="none" w:sz="0" w:space="0" w:color="auto"/>
              </w:divBdr>
            </w:div>
            <w:div w:id="1638800773">
              <w:marLeft w:val="0"/>
              <w:marRight w:val="0"/>
              <w:marTop w:val="0"/>
              <w:marBottom w:val="0"/>
              <w:divBdr>
                <w:top w:val="none" w:sz="0" w:space="0" w:color="auto"/>
                <w:left w:val="none" w:sz="0" w:space="0" w:color="auto"/>
                <w:bottom w:val="none" w:sz="0" w:space="0" w:color="auto"/>
                <w:right w:val="none" w:sz="0" w:space="0" w:color="auto"/>
              </w:divBdr>
            </w:div>
            <w:div w:id="2028213910">
              <w:marLeft w:val="0"/>
              <w:marRight w:val="0"/>
              <w:marTop w:val="0"/>
              <w:marBottom w:val="0"/>
              <w:divBdr>
                <w:top w:val="none" w:sz="0" w:space="0" w:color="auto"/>
                <w:left w:val="none" w:sz="0" w:space="0" w:color="auto"/>
                <w:bottom w:val="none" w:sz="0" w:space="0" w:color="auto"/>
                <w:right w:val="none" w:sz="0" w:space="0" w:color="auto"/>
              </w:divBdr>
            </w:div>
            <w:div w:id="8066583">
              <w:marLeft w:val="0"/>
              <w:marRight w:val="0"/>
              <w:marTop w:val="0"/>
              <w:marBottom w:val="0"/>
              <w:divBdr>
                <w:top w:val="none" w:sz="0" w:space="0" w:color="auto"/>
                <w:left w:val="none" w:sz="0" w:space="0" w:color="auto"/>
                <w:bottom w:val="none" w:sz="0" w:space="0" w:color="auto"/>
                <w:right w:val="none" w:sz="0" w:space="0" w:color="auto"/>
              </w:divBdr>
            </w:div>
            <w:div w:id="136076799">
              <w:marLeft w:val="0"/>
              <w:marRight w:val="0"/>
              <w:marTop w:val="0"/>
              <w:marBottom w:val="0"/>
              <w:divBdr>
                <w:top w:val="none" w:sz="0" w:space="0" w:color="auto"/>
                <w:left w:val="none" w:sz="0" w:space="0" w:color="auto"/>
                <w:bottom w:val="none" w:sz="0" w:space="0" w:color="auto"/>
                <w:right w:val="none" w:sz="0" w:space="0" w:color="auto"/>
              </w:divBdr>
            </w:div>
            <w:div w:id="649406535">
              <w:marLeft w:val="0"/>
              <w:marRight w:val="0"/>
              <w:marTop w:val="0"/>
              <w:marBottom w:val="0"/>
              <w:divBdr>
                <w:top w:val="none" w:sz="0" w:space="0" w:color="auto"/>
                <w:left w:val="none" w:sz="0" w:space="0" w:color="auto"/>
                <w:bottom w:val="none" w:sz="0" w:space="0" w:color="auto"/>
                <w:right w:val="none" w:sz="0" w:space="0" w:color="auto"/>
              </w:divBdr>
            </w:div>
            <w:div w:id="1106117550">
              <w:marLeft w:val="0"/>
              <w:marRight w:val="0"/>
              <w:marTop w:val="0"/>
              <w:marBottom w:val="0"/>
              <w:divBdr>
                <w:top w:val="none" w:sz="0" w:space="0" w:color="auto"/>
                <w:left w:val="none" w:sz="0" w:space="0" w:color="auto"/>
                <w:bottom w:val="none" w:sz="0" w:space="0" w:color="auto"/>
                <w:right w:val="none" w:sz="0" w:space="0" w:color="auto"/>
              </w:divBdr>
            </w:div>
            <w:div w:id="1112213948">
              <w:marLeft w:val="0"/>
              <w:marRight w:val="0"/>
              <w:marTop w:val="0"/>
              <w:marBottom w:val="0"/>
              <w:divBdr>
                <w:top w:val="none" w:sz="0" w:space="0" w:color="auto"/>
                <w:left w:val="none" w:sz="0" w:space="0" w:color="auto"/>
                <w:bottom w:val="none" w:sz="0" w:space="0" w:color="auto"/>
                <w:right w:val="none" w:sz="0" w:space="0" w:color="auto"/>
              </w:divBdr>
            </w:div>
            <w:div w:id="1791589431">
              <w:marLeft w:val="0"/>
              <w:marRight w:val="0"/>
              <w:marTop w:val="0"/>
              <w:marBottom w:val="0"/>
              <w:divBdr>
                <w:top w:val="none" w:sz="0" w:space="0" w:color="auto"/>
                <w:left w:val="none" w:sz="0" w:space="0" w:color="auto"/>
                <w:bottom w:val="none" w:sz="0" w:space="0" w:color="auto"/>
                <w:right w:val="none" w:sz="0" w:space="0" w:color="auto"/>
              </w:divBdr>
            </w:div>
            <w:div w:id="2003006138">
              <w:marLeft w:val="0"/>
              <w:marRight w:val="0"/>
              <w:marTop w:val="0"/>
              <w:marBottom w:val="0"/>
              <w:divBdr>
                <w:top w:val="none" w:sz="0" w:space="0" w:color="auto"/>
                <w:left w:val="none" w:sz="0" w:space="0" w:color="auto"/>
                <w:bottom w:val="none" w:sz="0" w:space="0" w:color="auto"/>
                <w:right w:val="none" w:sz="0" w:space="0" w:color="auto"/>
              </w:divBdr>
            </w:div>
            <w:div w:id="1996839835">
              <w:marLeft w:val="0"/>
              <w:marRight w:val="0"/>
              <w:marTop w:val="0"/>
              <w:marBottom w:val="0"/>
              <w:divBdr>
                <w:top w:val="none" w:sz="0" w:space="0" w:color="auto"/>
                <w:left w:val="none" w:sz="0" w:space="0" w:color="auto"/>
                <w:bottom w:val="none" w:sz="0" w:space="0" w:color="auto"/>
                <w:right w:val="none" w:sz="0" w:space="0" w:color="auto"/>
              </w:divBdr>
            </w:div>
            <w:div w:id="2029675281">
              <w:marLeft w:val="0"/>
              <w:marRight w:val="0"/>
              <w:marTop w:val="0"/>
              <w:marBottom w:val="0"/>
              <w:divBdr>
                <w:top w:val="none" w:sz="0" w:space="0" w:color="auto"/>
                <w:left w:val="none" w:sz="0" w:space="0" w:color="auto"/>
                <w:bottom w:val="none" w:sz="0" w:space="0" w:color="auto"/>
                <w:right w:val="none" w:sz="0" w:space="0" w:color="auto"/>
              </w:divBdr>
            </w:div>
            <w:div w:id="980892081">
              <w:marLeft w:val="0"/>
              <w:marRight w:val="0"/>
              <w:marTop w:val="0"/>
              <w:marBottom w:val="0"/>
              <w:divBdr>
                <w:top w:val="none" w:sz="0" w:space="0" w:color="auto"/>
                <w:left w:val="none" w:sz="0" w:space="0" w:color="auto"/>
                <w:bottom w:val="none" w:sz="0" w:space="0" w:color="auto"/>
                <w:right w:val="none" w:sz="0" w:space="0" w:color="auto"/>
              </w:divBdr>
            </w:div>
            <w:div w:id="1384212145">
              <w:marLeft w:val="0"/>
              <w:marRight w:val="0"/>
              <w:marTop w:val="0"/>
              <w:marBottom w:val="0"/>
              <w:divBdr>
                <w:top w:val="none" w:sz="0" w:space="0" w:color="auto"/>
                <w:left w:val="none" w:sz="0" w:space="0" w:color="auto"/>
                <w:bottom w:val="none" w:sz="0" w:space="0" w:color="auto"/>
                <w:right w:val="none" w:sz="0" w:space="0" w:color="auto"/>
              </w:divBdr>
            </w:div>
            <w:div w:id="1086344139">
              <w:marLeft w:val="0"/>
              <w:marRight w:val="0"/>
              <w:marTop w:val="0"/>
              <w:marBottom w:val="0"/>
              <w:divBdr>
                <w:top w:val="none" w:sz="0" w:space="0" w:color="auto"/>
                <w:left w:val="none" w:sz="0" w:space="0" w:color="auto"/>
                <w:bottom w:val="none" w:sz="0" w:space="0" w:color="auto"/>
                <w:right w:val="none" w:sz="0" w:space="0" w:color="auto"/>
              </w:divBdr>
            </w:div>
            <w:div w:id="910624833">
              <w:marLeft w:val="0"/>
              <w:marRight w:val="0"/>
              <w:marTop w:val="0"/>
              <w:marBottom w:val="0"/>
              <w:divBdr>
                <w:top w:val="none" w:sz="0" w:space="0" w:color="auto"/>
                <w:left w:val="none" w:sz="0" w:space="0" w:color="auto"/>
                <w:bottom w:val="none" w:sz="0" w:space="0" w:color="auto"/>
                <w:right w:val="none" w:sz="0" w:space="0" w:color="auto"/>
              </w:divBdr>
            </w:div>
            <w:div w:id="627470605">
              <w:marLeft w:val="0"/>
              <w:marRight w:val="0"/>
              <w:marTop w:val="0"/>
              <w:marBottom w:val="0"/>
              <w:divBdr>
                <w:top w:val="none" w:sz="0" w:space="0" w:color="auto"/>
                <w:left w:val="none" w:sz="0" w:space="0" w:color="auto"/>
                <w:bottom w:val="none" w:sz="0" w:space="0" w:color="auto"/>
                <w:right w:val="none" w:sz="0" w:space="0" w:color="auto"/>
              </w:divBdr>
            </w:div>
            <w:div w:id="965817403">
              <w:marLeft w:val="0"/>
              <w:marRight w:val="0"/>
              <w:marTop w:val="0"/>
              <w:marBottom w:val="0"/>
              <w:divBdr>
                <w:top w:val="none" w:sz="0" w:space="0" w:color="auto"/>
                <w:left w:val="none" w:sz="0" w:space="0" w:color="auto"/>
                <w:bottom w:val="none" w:sz="0" w:space="0" w:color="auto"/>
                <w:right w:val="none" w:sz="0" w:space="0" w:color="auto"/>
              </w:divBdr>
            </w:div>
            <w:div w:id="1112940878">
              <w:marLeft w:val="0"/>
              <w:marRight w:val="0"/>
              <w:marTop w:val="0"/>
              <w:marBottom w:val="0"/>
              <w:divBdr>
                <w:top w:val="none" w:sz="0" w:space="0" w:color="auto"/>
                <w:left w:val="none" w:sz="0" w:space="0" w:color="auto"/>
                <w:bottom w:val="none" w:sz="0" w:space="0" w:color="auto"/>
                <w:right w:val="none" w:sz="0" w:space="0" w:color="auto"/>
              </w:divBdr>
            </w:div>
            <w:div w:id="781069758">
              <w:marLeft w:val="0"/>
              <w:marRight w:val="0"/>
              <w:marTop w:val="0"/>
              <w:marBottom w:val="0"/>
              <w:divBdr>
                <w:top w:val="none" w:sz="0" w:space="0" w:color="auto"/>
                <w:left w:val="none" w:sz="0" w:space="0" w:color="auto"/>
                <w:bottom w:val="none" w:sz="0" w:space="0" w:color="auto"/>
                <w:right w:val="none" w:sz="0" w:space="0" w:color="auto"/>
              </w:divBdr>
            </w:div>
            <w:div w:id="2019962367">
              <w:marLeft w:val="0"/>
              <w:marRight w:val="0"/>
              <w:marTop w:val="0"/>
              <w:marBottom w:val="0"/>
              <w:divBdr>
                <w:top w:val="none" w:sz="0" w:space="0" w:color="auto"/>
                <w:left w:val="none" w:sz="0" w:space="0" w:color="auto"/>
                <w:bottom w:val="none" w:sz="0" w:space="0" w:color="auto"/>
                <w:right w:val="none" w:sz="0" w:space="0" w:color="auto"/>
              </w:divBdr>
            </w:div>
            <w:div w:id="769468351">
              <w:marLeft w:val="0"/>
              <w:marRight w:val="0"/>
              <w:marTop w:val="0"/>
              <w:marBottom w:val="0"/>
              <w:divBdr>
                <w:top w:val="none" w:sz="0" w:space="0" w:color="auto"/>
                <w:left w:val="none" w:sz="0" w:space="0" w:color="auto"/>
                <w:bottom w:val="none" w:sz="0" w:space="0" w:color="auto"/>
                <w:right w:val="none" w:sz="0" w:space="0" w:color="auto"/>
              </w:divBdr>
            </w:div>
            <w:div w:id="1325623820">
              <w:marLeft w:val="0"/>
              <w:marRight w:val="0"/>
              <w:marTop w:val="0"/>
              <w:marBottom w:val="0"/>
              <w:divBdr>
                <w:top w:val="none" w:sz="0" w:space="0" w:color="auto"/>
                <w:left w:val="none" w:sz="0" w:space="0" w:color="auto"/>
                <w:bottom w:val="none" w:sz="0" w:space="0" w:color="auto"/>
                <w:right w:val="none" w:sz="0" w:space="0" w:color="auto"/>
              </w:divBdr>
            </w:div>
            <w:div w:id="2065447012">
              <w:marLeft w:val="0"/>
              <w:marRight w:val="0"/>
              <w:marTop w:val="0"/>
              <w:marBottom w:val="0"/>
              <w:divBdr>
                <w:top w:val="none" w:sz="0" w:space="0" w:color="auto"/>
                <w:left w:val="none" w:sz="0" w:space="0" w:color="auto"/>
                <w:bottom w:val="none" w:sz="0" w:space="0" w:color="auto"/>
                <w:right w:val="none" w:sz="0" w:space="0" w:color="auto"/>
              </w:divBdr>
            </w:div>
            <w:div w:id="1817797092">
              <w:marLeft w:val="0"/>
              <w:marRight w:val="0"/>
              <w:marTop w:val="0"/>
              <w:marBottom w:val="0"/>
              <w:divBdr>
                <w:top w:val="none" w:sz="0" w:space="0" w:color="auto"/>
                <w:left w:val="none" w:sz="0" w:space="0" w:color="auto"/>
                <w:bottom w:val="none" w:sz="0" w:space="0" w:color="auto"/>
                <w:right w:val="none" w:sz="0" w:space="0" w:color="auto"/>
              </w:divBdr>
            </w:div>
            <w:div w:id="449126260">
              <w:marLeft w:val="0"/>
              <w:marRight w:val="0"/>
              <w:marTop w:val="0"/>
              <w:marBottom w:val="0"/>
              <w:divBdr>
                <w:top w:val="none" w:sz="0" w:space="0" w:color="auto"/>
                <w:left w:val="none" w:sz="0" w:space="0" w:color="auto"/>
                <w:bottom w:val="none" w:sz="0" w:space="0" w:color="auto"/>
                <w:right w:val="none" w:sz="0" w:space="0" w:color="auto"/>
              </w:divBdr>
            </w:div>
            <w:div w:id="657349228">
              <w:marLeft w:val="0"/>
              <w:marRight w:val="0"/>
              <w:marTop w:val="0"/>
              <w:marBottom w:val="0"/>
              <w:divBdr>
                <w:top w:val="none" w:sz="0" w:space="0" w:color="auto"/>
                <w:left w:val="none" w:sz="0" w:space="0" w:color="auto"/>
                <w:bottom w:val="none" w:sz="0" w:space="0" w:color="auto"/>
                <w:right w:val="none" w:sz="0" w:space="0" w:color="auto"/>
              </w:divBdr>
            </w:div>
            <w:div w:id="109277372">
              <w:marLeft w:val="0"/>
              <w:marRight w:val="0"/>
              <w:marTop w:val="0"/>
              <w:marBottom w:val="0"/>
              <w:divBdr>
                <w:top w:val="none" w:sz="0" w:space="0" w:color="auto"/>
                <w:left w:val="none" w:sz="0" w:space="0" w:color="auto"/>
                <w:bottom w:val="none" w:sz="0" w:space="0" w:color="auto"/>
                <w:right w:val="none" w:sz="0" w:space="0" w:color="auto"/>
              </w:divBdr>
            </w:div>
            <w:div w:id="294334459">
              <w:marLeft w:val="0"/>
              <w:marRight w:val="0"/>
              <w:marTop w:val="0"/>
              <w:marBottom w:val="0"/>
              <w:divBdr>
                <w:top w:val="none" w:sz="0" w:space="0" w:color="auto"/>
                <w:left w:val="none" w:sz="0" w:space="0" w:color="auto"/>
                <w:bottom w:val="none" w:sz="0" w:space="0" w:color="auto"/>
                <w:right w:val="none" w:sz="0" w:space="0" w:color="auto"/>
              </w:divBdr>
            </w:div>
            <w:div w:id="1239171607">
              <w:marLeft w:val="0"/>
              <w:marRight w:val="0"/>
              <w:marTop w:val="0"/>
              <w:marBottom w:val="0"/>
              <w:divBdr>
                <w:top w:val="none" w:sz="0" w:space="0" w:color="auto"/>
                <w:left w:val="none" w:sz="0" w:space="0" w:color="auto"/>
                <w:bottom w:val="none" w:sz="0" w:space="0" w:color="auto"/>
                <w:right w:val="none" w:sz="0" w:space="0" w:color="auto"/>
              </w:divBdr>
            </w:div>
            <w:div w:id="216477494">
              <w:marLeft w:val="0"/>
              <w:marRight w:val="0"/>
              <w:marTop w:val="0"/>
              <w:marBottom w:val="0"/>
              <w:divBdr>
                <w:top w:val="none" w:sz="0" w:space="0" w:color="auto"/>
                <w:left w:val="none" w:sz="0" w:space="0" w:color="auto"/>
                <w:bottom w:val="none" w:sz="0" w:space="0" w:color="auto"/>
                <w:right w:val="none" w:sz="0" w:space="0" w:color="auto"/>
              </w:divBdr>
            </w:div>
            <w:div w:id="899708597">
              <w:marLeft w:val="0"/>
              <w:marRight w:val="0"/>
              <w:marTop w:val="0"/>
              <w:marBottom w:val="0"/>
              <w:divBdr>
                <w:top w:val="none" w:sz="0" w:space="0" w:color="auto"/>
                <w:left w:val="none" w:sz="0" w:space="0" w:color="auto"/>
                <w:bottom w:val="none" w:sz="0" w:space="0" w:color="auto"/>
                <w:right w:val="none" w:sz="0" w:space="0" w:color="auto"/>
              </w:divBdr>
            </w:div>
            <w:div w:id="536506308">
              <w:marLeft w:val="0"/>
              <w:marRight w:val="0"/>
              <w:marTop w:val="0"/>
              <w:marBottom w:val="0"/>
              <w:divBdr>
                <w:top w:val="none" w:sz="0" w:space="0" w:color="auto"/>
                <w:left w:val="none" w:sz="0" w:space="0" w:color="auto"/>
                <w:bottom w:val="none" w:sz="0" w:space="0" w:color="auto"/>
                <w:right w:val="none" w:sz="0" w:space="0" w:color="auto"/>
              </w:divBdr>
            </w:div>
            <w:div w:id="1682852225">
              <w:marLeft w:val="0"/>
              <w:marRight w:val="0"/>
              <w:marTop w:val="0"/>
              <w:marBottom w:val="0"/>
              <w:divBdr>
                <w:top w:val="none" w:sz="0" w:space="0" w:color="auto"/>
                <w:left w:val="none" w:sz="0" w:space="0" w:color="auto"/>
                <w:bottom w:val="none" w:sz="0" w:space="0" w:color="auto"/>
                <w:right w:val="none" w:sz="0" w:space="0" w:color="auto"/>
              </w:divBdr>
            </w:div>
            <w:div w:id="2119248680">
              <w:marLeft w:val="0"/>
              <w:marRight w:val="0"/>
              <w:marTop w:val="0"/>
              <w:marBottom w:val="0"/>
              <w:divBdr>
                <w:top w:val="none" w:sz="0" w:space="0" w:color="auto"/>
                <w:left w:val="none" w:sz="0" w:space="0" w:color="auto"/>
                <w:bottom w:val="none" w:sz="0" w:space="0" w:color="auto"/>
                <w:right w:val="none" w:sz="0" w:space="0" w:color="auto"/>
              </w:divBdr>
            </w:div>
            <w:div w:id="644820199">
              <w:marLeft w:val="0"/>
              <w:marRight w:val="0"/>
              <w:marTop w:val="0"/>
              <w:marBottom w:val="0"/>
              <w:divBdr>
                <w:top w:val="none" w:sz="0" w:space="0" w:color="auto"/>
                <w:left w:val="none" w:sz="0" w:space="0" w:color="auto"/>
                <w:bottom w:val="none" w:sz="0" w:space="0" w:color="auto"/>
                <w:right w:val="none" w:sz="0" w:space="0" w:color="auto"/>
              </w:divBdr>
            </w:div>
            <w:div w:id="778378400">
              <w:marLeft w:val="0"/>
              <w:marRight w:val="0"/>
              <w:marTop w:val="0"/>
              <w:marBottom w:val="0"/>
              <w:divBdr>
                <w:top w:val="none" w:sz="0" w:space="0" w:color="auto"/>
                <w:left w:val="none" w:sz="0" w:space="0" w:color="auto"/>
                <w:bottom w:val="none" w:sz="0" w:space="0" w:color="auto"/>
                <w:right w:val="none" w:sz="0" w:space="0" w:color="auto"/>
              </w:divBdr>
            </w:div>
            <w:div w:id="1172991309">
              <w:marLeft w:val="0"/>
              <w:marRight w:val="0"/>
              <w:marTop w:val="0"/>
              <w:marBottom w:val="0"/>
              <w:divBdr>
                <w:top w:val="none" w:sz="0" w:space="0" w:color="auto"/>
                <w:left w:val="none" w:sz="0" w:space="0" w:color="auto"/>
                <w:bottom w:val="none" w:sz="0" w:space="0" w:color="auto"/>
                <w:right w:val="none" w:sz="0" w:space="0" w:color="auto"/>
              </w:divBdr>
            </w:div>
            <w:div w:id="1079213743">
              <w:marLeft w:val="0"/>
              <w:marRight w:val="0"/>
              <w:marTop w:val="0"/>
              <w:marBottom w:val="0"/>
              <w:divBdr>
                <w:top w:val="none" w:sz="0" w:space="0" w:color="auto"/>
                <w:left w:val="none" w:sz="0" w:space="0" w:color="auto"/>
                <w:bottom w:val="none" w:sz="0" w:space="0" w:color="auto"/>
                <w:right w:val="none" w:sz="0" w:space="0" w:color="auto"/>
              </w:divBdr>
            </w:div>
            <w:div w:id="887958256">
              <w:marLeft w:val="0"/>
              <w:marRight w:val="0"/>
              <w:marTop w:val="0"/>
              <w:marBottom w:val="0"/>
              <w:divBdr>
                <w:top w:val="none" w:sz="0" w:space="0" w:color="auto"/>
                <w:left w:val="none" w:sz="0" w:space="0" w:color="auto"/>
                <w:bottom w:val="none" w:sz="0" w:space="0" w:color="auto"/>
                <w:right w:val="none" w:sz="0" w:space="0" w:color="auto"/>
              </w:divBdr>
            </w:div>
            <w:div w:id="1298605881">
              <w:marLeft w:val="0"/>
              <w:marRight w:val="0"/>
              <w:marTop w:val="0"/>
              <w:marBottom w:val="0"/>
              <w:divBdr>
                <w:top w:val="none" w:sz="0" w:space="0" w:color="auto"/>
                <w:left w:val="none" w:sz="0" w:space="0" w:color="auto"/>
                <w:bottom w:val="none" w:sz="0" w:space="0" w:color="auto"/>
                <w:right w:val="none" w:sz="0" w:space="0" w:color="auto"/>
              </w:divBdr>
            </w:div>
            <w:div w:id="1432776710">
              <w:marLeft w:val="0"/>
              <w:marRight w:val="0"/>
              <w:marTop w:val="0"/>
              <w:marBottom w:val="0"/>
              <w:divBdr>
                <w:top w:val="none" w:sz="0" w:space="0" w:color="auto"/>
                <w:left w:val="none" w:sz="0" w:space="0" w:color="auto"/>
                <w:bottom w:val="none" w:sz="0" w:space="0" w:color="auto"/>
                <w:right w:val="none" w:sz="0" w:space="0" w:color="auto"/>
              </w:divBdr>
            </w:div>
            <w:div w:id="1195650608">
              <w:marLeft w:val="0"/>
              <w:marRight w:val="0"/>
              <w:marTop w:val="0"/>
              <w:marBottom w:val="0"/>
              <w:divBdr>
                <w:top w:val="none" w:sz="0" w:space="0" w:color="auto"/>
                <w:left w:val="none" w:sz="0" w:space="0" w:color="auto"/>
                <w:bottom w:val="none" w:sz="0" w:space="0" w:color="auto"/>
                <w:right w:val="none" w:sz="0" w:space="0" w:color="auto"/>
              </w:divBdr>
            </w:div>
            <w:div w:id="263464210">
              <w:marLeft w:val="0"/>
              <w:marRight w:val="0"/>
              <w:marTop w:val="0"/>
              <w:marBottom w:val="0"/>
              <w:divBdr>
                <w:top w:val="none" w:sz="0" w:space="0" w:color="auto"/>
                <w:left w:val="none" w:sz="0" w:space="0" w:color="auto"/>
                <w:bottom w:val="none" w:sz="0" w:space="0" w:color="auto"/>
                <w:right w:val="none" w:sz="0" w:space="0" w:color="auto"/>
              </w:divBdr>
            </w:div>
            <w:div w:id="961690967">
              <w:marLeft w:val="0"/>
              <w:marRight w:val="0"/>
              <w:marTop w:val="0"/>
              <w:marBottom w:val="0"/>
              <w:divBdr>
                <w:top w:val="none" w:sz="0" w:space="0" w:color="auto"/>
                <w:left w:val="none" w:sz="0" w:space="0" w:color="auto"/>
                <w:bottom w:val="none" w:sz="0" w:space="0" w:color="auto"/>
                <w:right w:val="none" w:sz="0" w:space="0" w:color="auto"/>
              </w:divBdr>
            </w:div>
            <w:div w:id="1147354949">
              <w:marLeft w:val="0"/>
              <w:marRight w:val="0"/>
              <w:marTop w:val="0"/>
              <w:marBottom w:val="0"/>
              <w:divBdr>
                <w:top w:val="none" w:sz="0" w:space="0" w:color="auto"/>
                <w:left w:val="none" w:sz="0" w:space="0" w:color="auto"/>
                <w:bottom w:val="none" w:sz="0" w:space="0" w:color="auto"/>
                <w:right w:val="none" w:sz="0" w:space="0" w:color="auto"/>
              </w:divBdr>
            </w:div>
            <w:div w:id="1649087262">
              <w:marLeft w:val="0"/>
              <w:marRight w:val="0"/>
              <w:marTop w:val="0"/>
              <w:marBottom w:val="0"/>
              <w:divBdr>
                <w:top w:val="none" w:sz="0" w:space="0" w:color="auto"/>
                <w:left w:val="none" w:sz="0" w:space="0" w:color="auto"/>
                <w:bottom w:val="none" w:sz="0" w:space="0" w:color="auto"/>
                <w:right w:val="none" w:sz="0" w:space="0" w:color="auto"/>
              </w:divBdr>
            </w:div>
            <w:div w:id="1667244109">
              <w:marLeft w:val="0"/>
              <w:marRight w:val="0"/>
              <w:marTop w:val="0"/>
              <w:marBottom w:val="0"/>
              <w:divBdr>
                <w:top w:val="none" w:sz="0" w:space="0" w:color="auto"/>
                <w:left w:val="none" w:sz="0" w:space="0" w:color="auto"/>
                <w:bottom w:val="none" w:sz="0" w:space="0" w:color="auto"/>
                <w:right w:val="none" w:sz="0" w:space="0" w:color="auto"/>
              </w:divBdr>
            </w:div>
            <w:div w:id="1027296223">
              <w:marLeft w:val="0"/>
              <w:marRight w:val="0"/>
              <w:marTop w:val="0"/>
              <w:marBottom w:val="0"/>
              <w:divBdr>
                <w:top w:val="none" w:sz="0" w:space="0" w:color="auto"/>
                <w:left w:val="none" w:sz="0" w:space="0" w:color="auto"/>
                <w:bottom w:val="none" w:sz="0" w:space="0" w:color="auto"/>
                <w:right w:val="none" w:sz="0" w:space="0" w:color="auto"/>
              </w:divBdr>
            </w:div>
            <w:div w:id="1269043366">
              <w:marLeft w:val="0"/>
              <w:marRight w:val="0"/>
              <w:marTop w:val="0"/>
              <w:marBottom w:val="0"/>
              <w:divBdr>
                <w:top w:val="none" w:sz="0" w:space="0" w:color="auto"/>
                <w:left w:val="none" w:sz="0" w:space="0" w:color="auto"/>
                <w:bottom w:val="none" w:sz="0" w:space="0" w:color="auto"/>
                <w:right w:val="none" w:sz="0" w:space="0" w:color="auto"/>
              </w:divBdr>
            </w:div>
            <w:div w:id="997924917">
              <w:marLeft w:val="0"/>
              <w:marRight w:val="0"/>
              <w:marTop w:val="0"/>
              <w:marBottom w:val="0"/>
              <w:divBdr>
                <w:top w:val="none" w:sz="0" w:space="0" w:color="auto"/>
                <w:left w:val="none" w:sz="0" w:space="0" w:color="auto"/>
                <w:bottom w:val="none" w:sz="0" w:space="0" w:color="auto"/>
                <w:right w:val="none" w:sz="0" w:space="0" w:color="auto"/>
              </w:divBdr>
            </w:div>
            <w:div w:id="844249937">
              <w:marLeft w:val="0"/>
              <w:marRight w:val="0"/>
              <w:marTop w:val="0"/>
              <w:marBottom w:val="0"/>
              <w:divBdr>
                <w:top w:val="none" w:sz="0" w:space="0" w:color="auto"/>
                <w:left w:val="none" w:sz="0" w:space="0" w:color="auto"/>
                <w:bottom w:val="none" w:sz="0" w:space="0" w:color="auto"/>
                <w:right w:val="none" w:sz="0" w:space="0" w:color="auto"/>
              </w:divBdr>
            </w:div>
            <w:div w:id="894240203">
              <w:marLeft w:val="0"/>
              <w:marRight w:val="0"/>
              <w:marTop w:val="0"/>
              <w:marBottom w:val="0"/>
              <w:divBdr>
                <w:top w:val="none" w:sz="0" w:space="0" w:color="auto"/>
                <w:left w:val="none" w:sz="0" w:space="0" w:color="auto"/>
                <w:bottom w:val="none" w:sz="0" w:space="0" w:color="auto"/>
                <w:right w:val="none" w:sz="0" w:space="0" w:color="auto"/>
              </w:divBdr>
            </w:div>
            <w:div w:id="1080366724">
              <w:marLeft w:val="0"/>
              <w:marRight w:val="0"/>
              <w:marTop w:val="0"/>
              <w:marBottom w:val="0"/>
              <w:divBdr>
                <w:top w:val="none" w:sz="0" w:space="0" w:color="auto"/>
                <w:left w:val="none" w:sz="0" w:space="0" w:color="auto"/>
                <w:bottom w:val="none" w:sz="0" w:space="0" w:color="auto"/>
                <w:right w:val="none" w:sz="0" w:space="0" w:color="auto"/>
              </w:divBdr>
            </w:div>
            <w:div w:id="1666785724">
              <w:marLeft w:val="0"/>
              <w:marRight w:val="0"/>
              <w:marTop w:val="0"/>
              <w:marBottom w:val="0"/>
              <w:divBdr>
                <w:top w:val="none" w:sz="0" w:space="0" w:color="auto"/>
                <w:left w:val="none" w:sz="0" w:space="0" w:color="auto"/>
                <w:bottom w:val="none" w:sz="0" w:space="0" w:color="auto"/>
                <w:right w:val="none" w:sz="0" w:space="0" w:color="auto"/>
              </w:divBdr>
            </w:div>
            <w:div w:id="702901662">
              <w:marLeft w:val="0"/>
              <w:marRight w:val="0"/>
              <w:marTop w:val="0"/>
              <w:marBottom w:val="0"/>
              <w:divBdr>
                <w:top w:val="none" w:sz="0" w:space="0" w:color="auto"/>
                <w:left w:val="none" w:sz="0" w:space="0" w:color="auto"/>
                <w:bottom w:val="none" w:sz="0" w:space="0" w:color="auto"/>
                <w:right w:val="none" w:sz="0" w:space="0" w:color="auto"/>
              </w:divBdr>
            </w:div>
            <w:div w:id="1893300167">
              <w:marLeft w:val="0"/>
              <w:marRight w:val="0"/>
              <w:marTop w:val="0"/>
              <w:marBottom w:val="0"/>
              <w:divBdr>
                <w:top w:val="none" w:sz="0" w:space="0" w:color="auto"/>
                <w:left w:val="none" w:sz="0" w:space="0" w:color="auto"/>
                <w:bottom w:val="none" w:sz="0" w:space="0" w:color="auto"/>
                <w:right w:val="none" w:sz="0" w:space="0" w:color="auto"/>
              </w:divBdr>
            </w:div>
            <w:div w:id="882404236">
              <w:marLeft w:val="0"/>
              <w:marRight w:val="0"/>
              <w:marTop w:val="0"/>
              <w:marBottom w:val="0"/>
              <w:divBdr>
                <w:top w:val="none" w:sz="0" w:space="0" w:color="auto"/>
                <w:left w:val="none" w:sz="0" w:space="0" w:color="auto"/>
                <w:bottom w:val="none" w:sz="0" w:space="0" w:color="auto"/>
                <w:right w:val="none" w:sz="0" w:space="0" w:color="auto"/>
              </w:divBdr>
            </w:div>
            <w:div w:id="2099520851">
              <w:marLeft w:val="0"/>
              <w:marRight w:val="0"/>
              <w:marTop w:val="0"/>
              <w:marBottom w:val="0"/>
              <w:divBdr>
                <w:top w:val="none" w:sz="0" w:space="0" w:color="auto"/>
                <w:left w:val="none" w:sz="0" w:space="0" w:color="auto"/>
                <w:bottom w:val="none" w:sz="0" w:space="0" w:color="auto"/>
                <w:right w:val="none" w:sz="0" w:space="0" w:color="auto"/>
              </w:divBdr>
            </w:div>
            <w:div w:id="1670671176">
              <w:marLeft w:val="0"/>
              <w:marRight w:val="0"/>
              <w:marTop w:val="0"/>
              <w:marBottom w:val="0"/>
              <w:divBdr>
                <w:top w:val="none" w:sz="0" w:space="0" w:color="auto"/>
                <w:left w:val="none" w:sz="0" w:space="0" w:color="auto"/>
                <w:bottom w:val="none" w:sz="0" w:space="0" w:color="auto"/>
                <w:right w:val="none" w:sz="0" w:space="0" w:color="auto"/>
              </w:divBdr>
            </w:div>
            <w:div w:id="1679576432">
              <w:marLeft w:val="0"/>
              <w:marRight w:val="0"/>
              <w:marTop w:val="0"/>
              <w:marBottom w:val="0"/>
              <w:divBdr>
                <w:top w:val="none" w:sz="0" w:space="0" w:color="auto"/>
                <w:left w:val="none" w:sz="0" w:space="0" w:color="auto"/>
                <w:bottom w:val="none" w:sz="0" w:space="0" w:color="auto"/>
                <w:right w:val="none" w:sz="0" w:space="0" w:color="auto"/>
              </w:divBdr>
            </w:div>
            <w:div w:id="1343555084">
              <w:marLeft w:val="0"/>
              <w:marRight w:val="0"/>
              <w:marTop w:val="0"/>
              <w:marBottom w:val="0"/>
              <w:divBdr>
                <w:top w:val="none" w:sz="0" w:space="0" w:color="auto"/>
                <w:left w:val="none" w:sz="0" w:space="0" w:color="auto"/>
                <w:bottom w:val="none" w:sz="0" w:space="0" w:color="auto"/>
                <w:right w:val="none" w:sz="0" w:space="0" w:color="auto"/>
              </w:divBdr>
            </w:div>
            <w:div w:id="237985347">
              <w:marLeft w:val="0"/>
              <w:marRight w:val="0"/>
              <w:marTop w:val="0"/>
              <w:marBottom w:val="0"/>
              <w:divBdr>
                <w:top w:val="none" w:sz="0" w:space="0" w:color="auto"/>
                <w:left w:val="none" w:sz="0" w:space="0" w:color="auto"/>
                <w:bottom w:val="none" w:sz="0" w:space="0" w:color="auto"/>
                <w:right w:val="none" w:sz="0" w:space="0" w:color="auto"/>
              </w:divBdr>
            </w:div>
            <w:div w:id="1453592198">
              <w:marLeft w:val="0"/>
              <w:marRight w:val="0"/>
              <w:marTop w:val="0"/>
              <w:marBottom w:val="0"/>
              <w:divBdr>
                <w:top w:val="none" w:sz="0" w:space="0" w:color="auto"/>
                <w:left w:val="none" w:sz="0" w:space="0" w:color="auto"/>
                <w:bottom w:val="none" w:sz="0" w:space="0" w:color="auto"/>
                <w:right w:val="none" w:sz="0" w:space="0" w:color="auto"/>
              </w:divBdr>
            </w:div>
            <w:div w:id="1231887217">
              <w:marLeft w:val="0"/>
              <w:marRight w:val="0"/>
              <w:marTop w:val="0"/>
              <w:marBottom w:val="0"/>
              <w:divBdr>
                <w:top w:val="none" w:sz="0" w:space="0" w:color="auto"/>
                <w:left w:val="none" w:sz="0" w:space="0" w:color="auto"/>
                <w:bottom w:val="none" w:sz="0" w:space="0" w:color="auto"/>
                <w:right w:val="none" w:sz="0" w:space="0" w:color="auto"/>
              </w:divBdr>
            </w:div>
            <w:div w:id="1331367851">
              <w:marLeft w:val="0"/>
              <w:marRight w:val="0"/>
              <w:marTop w:val="0"/>
              <w:marBottom w:val="0"/>
              <w:divBdr>
                <w:top w:val="none" w:sz="0" w:space="0" w:color="auto"/>
                <w:left w:val="none" w:sz="0" w:space="0" w:color="auto"/>
                <w:bottom w:val="none" w:sz="0" w:space="0" w:color="auto"/>
                <w:right w:val="none" w:sz="0" w:space="0" w:color="auto"/>
              </w:divBdr>
            </w:div>
            <w:div w:id="756171131">
              <w:marLeft w:val="0"/>
              <w:marRight w:val="0"/>
              <w:marTop w:val="0"/>
              <w:marBottom w:val="0"/>
              <w:divBdr>
                <w:top w:val="none" w:sz="0" w:space="0" w:color="auto"/>
                <w:left w:val="none" w:sz="0" w:space="0" w:color="auto"/>
                <w:bottom w:val="none" w:sz="0" w:space="0" w:color="auto"/>
                <w:right w:val="none" w:sz="0" w:space="0" w:color="auto"/>
              </w:divBdr>
            </w:div>
            <w:div w:id="816337300">
              <w:marLeft w:val="0"/>
              <w:marRight w:val="0"/>
              <w:marTop w:val="0"/>
              <w:marBottom w:val="0"/>
              <w:divBdr>
                <w:top w:val="none" w:sz="0" w:space="0" w:color="auto"/>
                <w:left w:val="none" w:sz="0" w:space="0" w:color="auto"/>
                <w:bottom w:val="none" w:sz="0" w:space="0" w:color="auto"/>
                <w:right w:val="none" w:sz="0" w:space="0" w:color="auto"/>
              </w:divBdr>
            </w:div>
            <w:div w:id="1104040064">
              <w:marLeft w:val="0"/>
              <w:marRight w:val="0"/>
              <w:marTop w:val="0"/>
              <w:marBottom w:val="0"/>
              <w:divBdr>
                <w:top w:val="none" w:sz="0" w:space="0" w:color="auto"/>
                <w:left w:val="none" w:sz="0" w:space="0" w:color="auto"/>
                <w:bottom w:val="none" w:sz="0" w:space="0" w:color="auto"/>
                <w:right w:val="none" w:sz="0" w:space="0" w:color="auto"/>
              </w:divBdr>
            </w:div>
            <w:div w:id="1866676448">
              <w:marLeft w:val="0"/>
              <w:marRight w:val="0"/>
              <w:marTop w:val="0"/>
              <w:marBottom w:val="0"/>
              <w:divBdr>
                <w:top w:val="none" w:sz="0" w:space="0" w:color="auto"/>
                <w:left w:val="none" w:sz="0" w:space="0" w:color="auto"/>
                <w:bottom w:val="none" w:sz="0" w:space="0" w:color="auto"/>
                <w:right w:val="none" w:sz="0" w:space="0" w:color="auto"/>
              </w:divBdr>
            </w:div>
            <w:div w:id="77289400">
              <w:marLeft w:val="0"/>
              <w:marRight w:val="0"/>
              <w:marTop w:val="0"/>
              <w:marBottom w:val="0"/>
              <w:divBdr>
                <w:top w:val="none" w:sz="0" w:space="0" w:color="auto"/>
                <w:left w:val="none" w:sz="0" w:space="0" w:color="auto"/>
                <w:bottom w:val="none" w:sz="0" w:space="0" w:color="auto"/>
                <w:right w:val="none" w:sz="0" w:space="0" w:color="auto"/>
              </w:divBdr>
            </w:div>
            <w:div w:id="1590388249">
              <w:marLeft w:val="0"/>
              <w:marRight w:val="0"/>
              <w:marTop w:val="0"/>
              <w:marBottom w:val="0"/>
              <w:divBdr>
                <w:top w:val="none" w:sz="0" w:space="0" w:color="auto"/>
                <w:left w:val="none" w:sz="0" w:space="0" w:color="auto"/>
                <w:bottom w:val="none" w:sz="0" w:space="0" w:color="auto"/>
                <w:right w:val="none" w:sz="0" w:space="0" w:color="auto"/>
              </w:divBdr>
            </w:div>
            <w:div w:id="1653756916">
              <w:marLeft w:val="0"/>
              <w:marRight w:val="0"/>
              <w:marTop w:val="0"/>
              <w:marBottom w:val="0"/>
              <w:divBdr>
                <w:top w:val="none" w:sz="0" w:space="0" w:color="auto"/>
                <w:left w:val="none" w:sz="0" w:space="0" w:color="auto"/>
                <w:bottom w:val="none" w:sz="0" w:space="0" w:color="auto"/>
                <w:right w:val="none" w:sz="0" w:space="0" w:color="auto"/>
              </w:divBdr>
            </w:div>
            <w:div w:id="1481844121">
              <w:marLeft w:val="0"/>
              <w:marRight w:val="0"/>
              <w:marTop w:val="0"/>
              <w:marBottom w:val="0"/>
              <w:divBdr>
                <w:top w:val="none" w:sz="0" w:space="0" w:color="auto"/>
                <w:left w:val="none" w:sz="0" w:space="0" w:color="auto"/>
                <w:bottom w:val="none" w:sz="0" w:space="0" w:color="auto"/>
                <w:right w:val="none" w:sz="0" w:space="0" w:color="auto"/>
              </w:divBdr>
            </w:div>
            <w:div w:id="1673947009">
              <w:marLeft w:val="0"/>
              <w:marRight w:val="0"/>
              <w:marTop w:val="0"/>
              <w:marBottom w:val="0"/>
              <w:divBdr>
                <w:top w:val="none" w:sz="0" w:space="0" w:color="auto"/>
                <w:left w:val="none" w:sz="0" w:space="0" w:color="auto"/>
                <w:bottom w:val="none" w:sz="0" w:space="0" w:color="auto"/>
                <w:right w:val="none" w:sz="0" w:space="0" w:color="auto"/>
              </w:divBdr>
            </w:div>
            <w:div w:id="1791971326">
              <w:marLeft w:val="0"/>
              <w:marRight w:val="0"/>
              <w:marTop w:val="0"/>
              <w:marBottom w:val="0"/>
              <w:divBdr>
                <w:top w:val="none" w:sz="0" w:space="0" w:color="auto"/>
                <w:left w:val="none" w:sz="0" w:space="0" w:color="auto"/>
                <w:bottom w:val="none" w:sz="0" w:space="0" w:color="auto"/>
                <w:right w:val="none" w:sz="0" w:space="0" w:color="auto"/>
              </w:divBdr>
            </w:div>
            <w:div w:id="1730418848">
              <w:marLeft w:val="0"/>
              <w:marRight w:val="0"/>
              <w:marTop w:val="0"/>
              <w:marBottom w:val="0"/>
              <w:divBdr>
                <w:top w:val="none" w:sz="0" w:space="0" w:color="auto"/>
                <w:left w:val="none" w:sz="0" w:space="0" w:color="auto"/>
                <w:bottom w:val="none" w:sz="0" w:space="0" w:color="auto"/>
                <w:right w:val="none" w:sz="0" w:space="0" w:color="auto"/>
              </w:divBdr>
            </w:div>
            <w:div w:id="969478972">
              <w:marLeft w:val="0"/>
              <w:marRight w:val="0"/>
              <w:marTop w:val="0"/>
              <w:marBottom w:val="0"/>
              <w:divBdr>
                <w:top w:val="none" w:sz="0" w:space="0" w:color="auto"/>
                <w:left w:val="none" w:sz="0" w:space="0" w:color="auto"/>
                <w:bottom w:val="none" w:sz="0" w:space="0" w:color="auto"/>
                <w:right w:val="none" w:sz="0" w:space="0" w:color="auto"/>
              </w:divBdr>
            </w:div>
            <w:div w:id="46757776">
              <w:marLeft w:val="0"/>
              <w:marRight w:val="0"/>
              <w:marTop w:val="0"/>
              <w:marBottom w:val="0"/>
              <w:divBdr>
                <w:top w:val="none" w:sz="0" w:space="0" w:color="auto"/>
                <w:left w:val="none" w:sz="0" w:space="0" w:color="auto"/>
                <w:bottom w:val="none" w:sz="0" w:space="0" w:color="auto"/>
                <w:right w:val="none" w:sz="0" w:space="0" w:color="auto"/>
              </w:divBdr>
            </w:div>
            <w:div w:id="2110851256">
              <w:marLeft w:val="0"/>
              <w:marRight w:val="0"/>
              <w:marTop w:val="0"/>
              <w:marBottom w:val="0"/>
              <w:divBdr>
                <w:top w:val="none" w:sz="0" w:space="0" w:color="auto"/>
                <w:left w:val="none" w:sz="0" w:space="0" w:color="auto"/>
                <w:bottom w:val="none" w:sz="0" w:space="0" w:color="auto"/>
                <w:right w:val="none" w:sz="0" w:space="0" w:color="auto"/>
              </w:divBdr>
            </w:div>
            <w:div w:id="182745174">
              <w:marLeft w:val="0"/>
              <w:marRight w:val="0"/>
              <w:marTop w:val="0"/>
              <w:marBottom w:val="0"/>
              <w:divBdr>
                <w:top w:val="none" w:sz="0" w:space="0" w:color="auto"/>
                <w:left w:val="none" w:sz="0" w:space="0" w:color="auto"/>
                <w:bottom w:val="none" w:sz="0" w:space="0" w:color="auto"/>
                <w:right w:val="none" w:sz="0" w:space="0" w:color="auto"/>
              </w:divBdr>
            </w:div>
            <w:div w:id="696547362">
              <w:marLeft w:val="0"/>
              <w:marRight w:val="0"/>
              <w:marTop w:val="0"/>
              <w:marBottom w:val="0"/>
              <w:divBdr>
                <w:top w:val="none" w:sz="0" w:space="0" w:color="auto"/>
                <w:left w:val="none" w:sz="0" w:space="0" w:color="auto"/>
                <w:bottom w:val="none" w:sz="0" w:space="0" w:color="auto"/>
                <w:right w:val="none" w:sz="0" w:space="0" w:color="auto"/>
              </w:divBdr>
            </w:div>
            <w:div w:id="1313175525">
              <w:marLeft w:val="0"/>
              <w:marRight w:val="0"/>
              <w:marTop w:val="0"/>
              <w:marBottom w:val="0"/>
              <w:divBdr>
                <w:top w:val="none" w:sz="0" w:space="0" w:color="auto"/>
                <w:left w:val="none" w:sz="0" w:space="0" w:color="auto"/>
                <w:bottom w:val="none" w:sz="0" w:space="0" w:color="auto"/>
                <w:right w:val="none" w:sz="0" w:space="0" w:color="auto"/>
              </w:divBdr>
            </w:div>
            <w:div w:id="631207018">
              <w:marLeft w:val="0"/>
              <w:marRight w:val="0"/>
              <w:marTop w:val="0"/>
              <w:marBottom w:val="0"/>
              <w:divBdr>
                <w:top w:val="none" w:sz="0" w:space="0" w:color="auto"/>
                <w:left w:val="none" w:sz="0" w:space="0" w:color="auto"/>
                <w:bottom w:val="none" w:sz="0" w:space="0" w:color="auto"/>
                <w:right w:val="none" w:sz="0" w:space="0" w:color="auto"/>
              </w:divBdr>
            </w:div>
            <w:div w:id="627124753">
              <w:marLeft w:val="0"/>
              <w:marRight w:val="0"/>
              <w:marTop w:val="0"/>
              <w:marBottom w:val="0"/>
              <w:divBdr>
                <w:top w:val="none" w:sz="0" w:space="0" w:color="auto"/>
                <w:left w:val="none" w:sz="0" w:space="0" w:color="auto"/>
                <w:bottom w:val="none" w:sz="0" w:space="0" w:color="auto"/>
                <w:right w:val="none" w:sz="0" w:space="0" w:color="auto"/>
              </w:divBdr>
            </w:div>
            <w:div w:id="1945721645">
              <w:marLeft w:val="0"/>
              <w:marRight w:val="0"/>
              <w:marTop w:val="0"/>
              <w:marBottom w:val="0"/>
              <w:divBdr>
                <w:top w:val="none" w:sz="0" w:space="0" w:color="auto"/>
                <w:left w:val="none" w:sz="0" w:space="0" w:color="auto"/>
                <w:bottom w:val="none" w:sz="0" w:space="0" w:color="auto"/>
                <w:right w:val="none" w:sz="0" w:space="0" w:color="auto"/>
              </w:divBdr>
            </w:div>
            <w:div w:id="51346949">
              <w:marLeft w:val="0"/>
              <w:marRight w:val="0"/>
              <w:marTop w:val="0"/>
              <w:marBottom w:val="0"/>
              <w:divBdr>
                <w:top w:val="none" w:sz="0" w:space="0" w:color="auto"/>
                <w:left w:val="none" w:sz="0" w:space="0" w:color="auto"/>
                <w:bottom w:val="none" w:sz="0" w:space="0" w:color="auto"/>
                <w:right w:val="none" w:sz="0" w:space="0" w:color="auto"/>
              </w:divBdr>
            </w:div>
            <w:div w:id="1118716226">
              <w:marLeft w:val="0"/>
              <w:marRight w:val="0"/>
              <w:marTop w:val="0"/>
              <w:marBottom w:val="0"/>
              <w:divBdr>
                <w:top w:val="none" w:sz="0" w:space="0" w:color="auto"/>
                <w:left w:val="none" w:sz="0" w:space="0" w:color="auto"/>
                <w:bottom w:val="none" w:sz="0" w:space="0" w:color="auto"/>
                <w:right w:val="none" w:sz="0" w:space="0" w:color="auto"/>
              </w:divBdr>
            </w:div>
            <w:div w:id="381833266">
              <w:marLeft w:val="0"/>
              <w:marRight w:val="0"/>
              <w:marTop w:val="0"/>
              <w:marBottom w:val="0"/>
              <w:divBdr>
                <w:top w:val="none" w:sz="0" w:space="0" w:color="auto"/>
                <w:left w:val="none" w:sz="0" w:space="0" w:color="auto"/>
                <w:bottom w:val="none" w:sz="0" w:space="0" w:color="auto"/>
                <w:right w:val="none" w:sz="0" w:space="0" w:color="auto"/>
              </w:divBdr>
            </w:div>
            <w:div w:id="502163830">
              <w:marLeft w:val="0"/>
              <w:marRight w:val="0"/>
              <w:marTop w:val="0"/>
              <w:marBottom w:val="0"/>
              <w:divBdr>
                <w:top w:val="none" w:sz="0" w:space="0" w:color="auto"/>
                <w:left w:val="none" w:sz="0" w:space="0" w:color="auto"/>
                <w:bottom w:val="none" w:sz="0" w:space="0" w:color="auto"/>
                <w:right w:val="none" w:sz="0" w:space="0" w:color="auto"/>
              </w:divBdr>
            </w:div>
            <w:div w:id="1813134680">
              <w:marLeft w:val="0"/>
              <w:marRight w:val="0"/>
              <w:marTop w:val="0"/>
              <w:marBottom w:val="0"/>
              <w:divBdr>
                <w:top w:val="none" w:sz="0" w:space="0" w:color="auto"/>
                <w:left w:val="none" w:sz="0" w:space="0" w:color="auto"/>
                <w:bottom w:val="none" w:sz="0" w:space="0" w:color="auto"/>
                <w:right w:val="none" w:sz="0" w:space="0" w:color="auto"/>
              </w:divBdr>
            </w:div>
            <w:div w:id="62871774">
              <w:marLeft w:val="0"/>
              <w:marRight w:val="0"/>
              <w:marTop w:val="0"/>
              <w:marBottom w:val="0"/>
              <w:divBdr>
                <w:top w:val="none" w:sz="0" w:space="0" w:color="auto"/>
                <w:left w:val="none" w:sz="0" w:space="0" w:color="auto"/>
                <w:bottom w:val="none" w:sz="0" w:space="0" w:color="auto"/>
                <w:right w:val="none" w:sz="0" w:space="0" w:color="auto"/>
              </w:divBdr>
            </w:div>
            <w:div w:id="1420754983">
              <w:marLeft w:val="0"/>
              <w:marRight w:val="0"/>
              <w:marTop w:val="0"/>
              <w:marBottom w:val="0"/>
              <w:divBdr>
                <w:top w:val="none" w:sz="0" w:space="0" w:color="auto"/>
                <w:left w:val="none" w:sz="0" w:space="0" w:color="auto"/>
                <w:bottom w:val="none" w:sz="0" w:space="0" w:color="auto"/>
                <w:right w:val="none" w:sz="0" w:space="0" w:color="auto"/>
              </w:divBdr>
            </w:div>
            <w:div w:id="1645306943">
              <w:marLeft w:val="0"/>
              <w:marRight w:val="0"/>
              <w:marTop w:val="0"/>
              <w:marBottom w:val="0"/>
              <w:divBdr>
                <w:top w:val="none" w:sz="0" w:space="0" w:color="auto"/>
                <w:left w:val="none" w:sz="0" w:space="0" w:color="auto"/>
                <w:bottom w:val="none" w:sz="0" w:space="0" w:color="auto"/>
                <w:right w:val="none" w:sz="0" w:space="0" w:color="auto"/>
              </w:divBdr>
            </w:div>
            <w:div w:id="1534072607">
              <w:marLeft w:val="0"/>
              <w:marRight w:val="0"/>
              <w:marTop w:val="0"/>
              <w:marBottom w:val="0"/>
              <w:divBdr>
                <w:top w:val="none" w:sz="0" w:space="0" w:color="auto"/>
                <w:left w:val="none" w:sz="0" w:space="0" w:color="auto"/>
                <w:bottom w:val="none" w:sz="0" w:space="0" w:color="auto"/>
                <w:right w:val="none" w:sz="0" w:space="0" w:color="auto"/>
              </w:divBdr>
            </w:div>
            <w:div w:id="504905195">
              <w:marLeft w:val="0"/>
              <w:marRight w:val="0"/>
              <w:marTop w:val="0"/>
              <w:marBottom w:val="0"/>
              <w:divBdr>
                <w:top w:val="none" w:sz="0" w:space="0" w:color="auto"/>
                <w:left w:val="none" w:sz="0" w:space="0" w:color="auto"/>
                <w:bottom w:val="none" w:sz="0" w:space="0" w:color="auto"/>
                <w:right w:val="none" w:sz="0" w:space="0" w:color="auto"/>
              </w:divBdr>
            </w:div>
            <w:div w:id="1798985098">
              <w:marLeft w:val="0"/>
              <w:marRight w:val="0"/>
              <w:marTop w:val="0"/>
              <w:marBottom w:val="0"/>
              <w:divBdr>
                <w:top w:val="none" w:sz="0" w:space="0" w:color="auto"/>
                <w:left w:val="none" w:sz="0" w:space="0" w:color="auto"/>
                <w:bottom w:val="none" w:sz="0" w:space="0" w:color="auto"/>
                <w:right w:val="none" w:sz="0" w:space="0" w:color="auto"/>
              </w:divBdr>
            </w:div>
            <w:div w:id="663319832">
              <w:marLeft w:val="0"/>
              <w:marRight w:val="0"/>
              <w:marTop w:val="0"/>
              <w:marBottom w:val="0"/>
              <w:divBdr>
                <w:top w:val="none" w:sz="0" w:space="0" w:color="auto"/>
                <w:left w:val="none" w:sz="0" w:space="0" w:color="auto"/>
                <w:bottom w:val="none" w:sz="0" w:space="0" w:color="auto"/>
                <w:right w:val="none" w:sz="0" w:space="0" w:color="auto"/>
              </w:divBdr>
            </w:div>
            <w:div w:id="930818437">
              <w:marLeft w:val="0"/>
              <w:marRight w:val="0"/>
              <w:marTop w:val="0"/>
              <w:marBottom w:val="0"/>
              <w:divBdr>
                <w:top w:val="none" w:sz="0" w:space="0" w:color="auto"/>
                <w:left w:val="none" w:sz="0" w:space="0" w:color="auto"/>
                <w:bottom w:val="none" w:sz="0" w:space="0" w:color="auto"/>
                <w:right w:val="none" w:sz="0" w:space="0" w:color="auto"/>
              </w:divBdr>
            </w:div>
            <w:div w:id="1766267216">
              <w:marLeft w:val="0"/>
              <w:marRight w:val="0"/>
              <w:marTop w:val="0"/>
              <w:marBottom w:val="0"/>
              <w:divBdr>
                <w:top w:val="none" w:sz="0" w:space="0" w:color="auto"/>
                <w:left w:val="none" w:sz="0" w:space="0" w:color="auto"/>
                <w:bottom w:val="none" w:sz="0" w:space="0" w:color="auto"/>
                <w:right w:val="none" w:sz="0" w:space="0" w:color="auto"/>
              </w:divBdr>
            </w:div>
            <w:div w:id="791677316">
              <w:marLeft w:val="0"/>
              <w:marRight w:val="0"/>
              <w:marTop w:val="0"/>
              <w:marBottom w:val="0"/>
              <w:divBdr>
                <w:top w:val="none" w:sz="0" w:space="0" w:color="auto"/>
                <w:left w:val="none" w:sz="0" w:space="0" w:color="auto"/>
                <w:bottom w:val="none" w:sz="0" w:space="0" w:color="auto"/>
                <w:right w:val="none" w:sz="0" w:space="0" w:color="auto"/>
              </w:divBdr>
            </w:div>
            <w:div w:id="570428918">
              <w:marLeft w:val="0"/>
              <w:marRight w:val="0"/>
              <w:marTop w:val="0"/>
              <w:marBottom w:val="0"/>
              <w:divBdr>
                <w:top w:val="none" w:sz="0" w:space="0" w:color="auto"/>
                <w:left w:val="none" w:sz="0" w:space="0" w:color="auto"/>
                <w:bottom w:val="none" w:sz="0" w:space="0" w:color="auto"/>
                <w:right w:val="none" w:sz="0" w:space="0" w:color="auto"/>
              </w:divBdr>
            </w:div>
            <w:div w:id="650138142">
              <w:marLeft w:val="0"/>
              <w:marRight w:val="0"/>
              <w:marTop w:val="0"/>
              <w:marBottom w:val="0"/>
              <w:divBdr>
                <w:top w:val="none" w:sz="0" w:space="0" w:color="auto"/>
                <w:left w:val="none" w:sz="0" w:space="0" w:color="auto"/>
                <w:bottom w:val="none" w:sz="0" w:space="0" w:color="auto"/>
                <w:right w:val="none" w:sz="0" w:space="0" w:color="auto"/>
              </w:divBdr>
            </w:div>
            <w:div w:id="1575240968">
              <w:marLeft w:val="0"/>
              <w:marRight w:val="0"/>
              <w:marTop w:val="0"/>
              <w:marBottom w:val="0"/>
              <w:divBdr>
                <w:top w:val="none" w:sz="0" w:space="0" w:color="auto"/>
                <w:left w:val="none" w:sz="0" w:space="0" w:color="auto"/>
                <w:bottom w:val="none" w:sz="0" w:space="0" w:color="auto"/>
                <w:right w:val="none" w:sz="0" w:space="0" w:color="auto"/>
              </w:divBdr>
            </w:div>
            <w:div w:id="1638293358">
              <w:marLeft w:val="0"/>
              <w:marRight w:val="0"/>
              <w:marTop w:val="0"/>
              <w:marBottom w:val="0"/>
              <w:divBdr>
                <w:top w:val="none" w:sz="0" w:space="0" w:color="auto"/>
                <w:left w:val="none" w:sz="0" w:space="0" w:color="auto"/>
                <w:bottom w:val="none" w:sz="0" w:space="0" w:color="auto"/>
                <w:right w:val="none" w:sz="0" w:space="0" w:color="auto"/>
              </w:divBdr>
            </w:div>
            <w:div w:id="609552734">
              <w:marLeft w:val="0"/>
              <w:marRight w:val="0"/>
              <w:marTop w:val="0"/>
              <w:marBottom w:val="0"/>
              <w:divBdr>
                <w:top w:val="none" w:sz="0" w:space="0" w:color="auto"/>
                <w:left w:val="none" w:sz="0" w:space="0" w:color="auto"/>
                <w:bottom w:val="none" w:sz="0" w:space="0" w:color="auto"/>
                <w:right w:val="none" w:sz="0" w:space="0" w:color="auto"/>
              </w:divBdr>
            </w:div>
            <w:div w:id="1715159774">
              <w:marLeft w:val="0"/>
              <w:marRight w:val="0"/>
              <w:marTop w:val="0"/>
              <w:marBottom w:val="0"/>
              <w:divBdr>
                <w:top w:val="none" w:sz="0" w:space="0" w:color="auto"/>
                <w:left w:val="none" w:sz="0" w:space="0" w:color="auto"/>
                <w:bottom w:val="none" w:sz="0" w:space="0" w:color="auto"/>
                <w:right w:val="none" w:sz="0" w:space="0" w:color="auto"/>
              </w:divBdr>
            </w:div>
            <w:div w:id="1260407366">
              <w:marLeft w:val="0"/>
              <w:marRight w:val="0"/>
              <w:marTop w:val="0"/>
              <w:marBottom w:val="0"/>
              <w:divBdr>
                <w:top w:val="none" w:sz="0" w:space="0" w:color="auto"/>
                <w:left w:val="none" w:sz="0" w:space="0" w:color="auto"/>
                <w:bottom w:val="none" w:sz="0" w:space="0" w:color="auto"/>
                <w:right w:val="none" w:sz="0" w:space="0" w:color="auto"/>
              </w:divBdr>
            </w:div>
            <w:div w:id="248318483">
              <w:marLeft w:val="0"/>
              <w:marRight w:val="0"/>
              <w:marTop w:val="0"/>
              <w:marBottom w:val="0"/>
              <w:divBdr>
                <w:top w:val="none" w:sz="0" w:space="0" w:color="auto"/>
                <w:left w:val="none" w:sz="0" w:space="0" w:color="auto"/>
                <w:bottom w:val="none" w:sz="0" w:space="0" w:color="auto"/>
                <w:right w:val="none" w:sz="0" w:space="0" w:color="auto"/>
              </w:divBdr>
            </w:div>
            <w:div w:id="1966035460">
              <w:marLeft w:val="0"/>
              <w:marRight w:val="0"/>
              <w:marTop w:val="0"/>
              <w:marBottom w:val="0"/>
              <w:divBdr>
                <w:top w:val="none" w:sz="0" w:space="0" w:color="auto"/>
                <w:left w:val="none" w:sz="0" w:space="0" w:color="auto"/>
                <w:bottom w:val="none" w:sz="0" w:space="0" w:color="auto"/>
                <w:right w:val="none" w:sz="0" w:space="0" w:color="auto"/>
              </w:divBdr>
            </w:div>
            <w:div w:id="253443540">
              <w:marLeft w:val="0"/>
              <w:marRight w:val="0"/>
              <w:marTop w:val="0"/>
              <w:marBottom w:val="0"/>
              <w:divBdr>
                <w:top w:val="none" w:sz="0" w:space="0" w:color="auto"/>
                <w:left w:val="none" w:sz="0" w:space="0" w:color="auto"/>
                <w:bottom w:val="none" w:sz="0" w:space="0" w:color="auto"/>
                <w:right w:val="none" w:sz="0" w:space="0" w:color="auto"/>
              </w:divBdr>
            </w:div>
            <w:div w:id="1987121847">
              <w:marLeft w:val="0"/>
              <w:marRight w:val="0"/>
              <w:marTop w:val="0"/>
              <w:marBottom w:val="0"/>
              <w:divBdr>
                <w:top w:val="none" w:sz="0" w:space="0" w:color="auto"/>
                <w:left w:val="none" w:sz="0" w:space="0" w:color="auto"/>
                <w:bottom w:val="none" w:sz="0" w:space="0" w:color="auto"/>
                <w:right w:val="none" w:sz="0" w:space="0" w:color="auto"/>
              </w:divBdr>
            </w:div>
            <w:div w:id="288518445">
              <w:marLeft w:val="0"/>
              <w:marRight w:val="0"/>
              <w:marTop w:val="0"/>
              <w:marBottom w:val="0"/>
              <w:divBdr>
                <w:top w:val="none" w:sz="0" w:space="0" w:color="auto"/>
                <w:left w:val="none" w:sz="0" w:space="0" w:color="auto"/>
                <w:bottom w:val="none" w:sz="0" w:space="0" w:color="auto"/>
                <w:right w:val="none" w:sz="0" w:space="0" w:color="auto"/>
              </w:divBdr>
            </w:div>
            <w:div w:id="2114083586">
              <w:marLeft w:val="0"/>
              <w:marRight w:val="0"/>
              <w:marTop w:val="0"/>
              <w:marBottom w:val="0"/>
              <w:divBdr>
                <w:top w:val="none" w:sz="0" w:space="0" w:color="auto"/>
                <w:left w:val="none" w:sz="0" w:space="0" w:color="auto"/>
                <w:bottom w:val="none" w:sz="0" w:space="0" w:color="auto"/>
                <w:right w:val="none" w:sz="0" w:space="0" w:color="auto"/>
              </w:divBdr>
            </w:div>
            <w:div w:id="193639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943040">
      <w:bodyDiv w:val="1"/>
      <w:marLeft w:val="0"/>
      <w:marRight w:val="0"/>
      <w:marTop w:val="0"/>
      <w:marBottom w:val="0"/>
      <w:divBdr>
        <w:top w:val="none" w:sz="0" w:space="0" w:color="auto"/>
        <w:left w:val="none" w:sz="0" w:space="0" w:color="auto"/>
        <w:bottom w:val="none" w:sz="0" w:space="0" w:color="auto"/>
        <w:right w:val="none" w:sz="0" w:space="0" w:color="auto"/>
      </w:divBdr>
    </w:div>
    <w:div w:id="1995602007">
      <w:bodyDiv w:val="1"/>
      <w:marLeft w:val="0"/>
      <w:marRight w:val="0"/>
      <w:marTop w:val="0"/>
      <w:marBottom w:val="0"/>
      <w:divBdr>
        <w:top w:val="none" w:sz="0" w:space="0" w:color="auto"/>
        <w:left w:val="none" w:sz="0" w:space="0" w:color="auto"/>
        <w:bottom w:val="none" w:sz="0" w:space="0" w:color="auto"/>
        <w:right w:val="none" w:sz="0" w:space="0" w:color="auto"/>
      </w:divBdr>
    </w:div>
    <w:div w:id="2085179817">
      <w:bodyDiv w:val="1"/>
      <w:marLeft w:val="0"/>
      <w:marRight w:val="0"/>
      <w:marTop w:val="0"/>
      <w:marBottom w:val="0"/>
      <w:divBdr>
        <w:top w:val="none" w:sz="0" w:space="0" w:color="auto"/>
        <w:left w:val="none" w:sz="0" w:space="0" w:color="auto"/>
        <w:bottom w:val="none" w:sz="0" w:space="0" w:color="auto"/>
        <w:right w:val="none" w:sz="0" w:space="0" w:color="auto"/>
      </w:divBdr>
    </w:div>
    <w:div w:id="2097818368">
      <w:bodyDiv w:val="1"/>
      <w:marLeft w:val="0"/>
      <w:marRight w:val="0"/>
      <w:marTop w:val="0"/>
      <w:marBottom w:val="0"/>
      <w:divBdr>
        <w:top w:val="none" w:sz="0" w:space="0" w:color="auto"/>
        <w:left w:val="none" w:sz="0" w:space="0" w:color="auto"/>
        <w:bottom w:val="none" w:sz="0" w:space="0" w:color="auto"/>
        <w:right w:val="none" w:sz="0" w:space="0" w:color="auto"/>
      </w:divBdr>
    </w:div>
    <w:div w:id="2108190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pl.wikipedia.org/wiki/%C5%9Aliwa_wi%C5%9Bniowa" TargetMode="Externa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650ADE-8C4D-49C4-B77F-7E464A7FA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2844</Words>
  <Characters>17064</Characters>
  <Application>Microsoft Office Word</Application>
  <DocSecurity>0</DocSecurity>
  <Lines>142</Lines>
  <Paragraphs>39</Paragraphs>
  <ScaleCrop>false</ScaleCrop>
  <HeadingPairs>
    <vt:vector size="2" baseType="variant">
      <vt:variant>
        <vt:lpstr>Tytuł</vt:lpstr>
      </vt:variant>
      <vt:variant>
        <vt:i4>1</vt:i4>
      </vt:variant>
    </vt:vector>
  </HeadingPairs>
  <TitlesOfParts>
    <vt:vector size="1" baseType="lpstr">
      <vt:lpstr>OPIS TECHNICZNY</vt:lpstr>
    </vt:vector>
  </TitlesOfParts>
  <Company>Acer</Company>
  <LinksUpToDate>false</LinksUpToDate>
  <CharactersWithSpaces>19869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dc:title>
  <dc:creator>jm_pracownia</dc:creator>
  <cp:lastModifiedBy>Użytkownik systemu Windows</cp:lastModifiedBy>
  <cp:revision>2</cp:revision>
  <cp:lastPrinted>2017-12-14T08:23:00Z</cp:lastPrinted>
  <dcterms:created xsi:type="dcterms:W3CDTF">2017-12-14T08:50:00Z</dcterms:created>
  <dcterms:modified xsi:type="dcterms:W3CDTF">2017-12-14T08:50:00Z</dcterms:modified>
</cp:coreProperties>
</file>